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cs="Tahoma"/>
          <w:b/>
          <w:b/>
          <w:sz w:val="24"/>
        </w:rPr>
      </w:pPr>
      <w:r>
        <w:rPr>
          <w:rFonts w:cs="Tahoma" w:ascii="Century Schoolbook L" w:hAnsi="Century Schoolbook L"/>
          <w:b/>
          <w:sz w:val="24"/>
        </w:rPr>
        <w:t>Meeting of the Kirkhill &amp; Bunchrew Community Council</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jc w:val="center"/>
        <w:rPr/>
      </w:pPr>
      <w:r>
        <w:rPr>
          <w:rFonts w:cs="Tahoma" w:ascii="Century Schoolbook L" w:hAnsi="Century Schoolbook L"/>
          <w:b/>
          <w:sz w:val="24"/>
        </w:rPr>
        <w:t>MINUTE of  Meeting, Tuesday 9</w:t>
      </w:r>
      <w:r>
        <w:rPr>
          <w:rFonts w:cs="Tahoma" w:ascii="Century Schoolbook L" w:hAnsi="Century Schoolbook L"/>
          <w:b/>
          <w:sz w:val="24"/>
          <w:vertAlign w:val="superscript"/>
        </w:rPr>
        <w:t>th</w:t>
      </w:r>
      <w:r>
        <w:rPr>
          <w:rFonts w:cs="Tahoma" w:ascii="Century Schoolbook L" w:hAnsi="Century Schoolbook L"/>
          <w:b/>
          <w:sz w:val="24"/>
        </w:rPr>
        <w:t xml:space="preserve"> January 2018</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rPr>
          <w:rFonts w:ascii="Tahoma" w:hAnsi="Tahoma" w:cs="Tahoma"/>
          <w:b/>
          <w:b/>
        </w:rPr>
      </w:pPr>
      <w:r>
        <w:rPr>
          <w:rFonts w:cs="Tahoma" w:ascii="Century Schoolbook L" w:hAnsi="Century Schoolbook L"/>
          <w:b/>
          <w:sz w:val="22"/>
          <w:szCs w:val="22"/>
          <w:shd w:fill="FFFFFF" w:val="clear"/>
        </w:rPr>
        <w:t>Present</w:t>
      </w:r>
    </w:p>
    <w:p>
      <w:pPr>
        <w:pStyle w:val="Normal"/>
        <w:rPr/>
      </w:pPr>
      <w:r>
        <w:rPr>
          <w:rFonts w:cs="Tahoma" w:ascii="Century Schoolbook L" w:hAnsi="Century Schoolbook L"/>
          <w:sz w:val="22"/>
          <w:szCs w:val="22"/>
          <w:shd w:fill="FFFFFF" w:val="clear"/>
        </w:rPr>
        <w:tab/>
        <w:t xml:space="preserve">Fred Geddes, </w:t>
      </w:r>
      <w:r>
        <w:rPr>
          <w:rFonts w:cs="Tahoma" w:ascii="Century Schoolbook L" w:hAnsi="Century Schoolbook L"/>
          <w:b w:val="false"/>
          <w:bCs w:val="false"/>
          <w:sz w:val="22"/>
          <w:szCs w:val="22"/>
          <w:shd w:fill="FFFFFF" w:val="clear"/>
        </w:rPr>
        <w:t>Chris Heaton-Armstrong, Cameron Kemp,</w:t>
      </w:r>
      <w:r>
        <w:rPr>
          <w:rFonts w:cs="Tahoma" w:ascii="Century Schoolbook L" w:hAnsi="Century Schoolbook L"/>
          <w:sz w:val="22"/>
          <w:szCs w:val="22"/>
          <w:shd w:fill="FFFFFF" w:val="clear"/>
        </w:rPr>
        <w:t xml:space="preserve"> </w:t>
      </w:r>
      <w:r>
        <w:rPr>
          <w:rFonts w:cs="Tahoma" w:ascii="Century Schoolbook L" w:hAnsi="Century Schoolbook L"/>
          <w:b w:val="false"/>
          <w:bCs w:val="false"/>
          <w:sz w:val="22"/>
          <w:szCs w:val="22"/>
          <w:shd w:fill="FFFFFF" w:val="clear"/>
        </w:rPr>
        <w:t xml:space="preserve">Cllr. Emma Knox, </w:t>
      </w:r>
      <w:r>
        <w:rPr>
          <w:rFonts w:cs="Tahoma" w:ascii="Century Schoolbook L" w:hAnsi="Century Schoolbook L"/>
          <w:sz w:val="22"/>
          <w:szCs w:val="22"/>
          <w:shd w:fill="FFFFFF" w:val="clear"/>
        </w:rPr>
        <w:t xml:space="preserve">Alistair MacNeil, </w:t>
      </w:r>
      <w:r>
        <w:rPr>
          <w:rFonts w:cs="Tahoma" w:ascii="Century Schoolbook L" w:hAnsi="Century Schoolbook L"/>
          <w:b w:val="false"/>
          <w:bCs w:val="false"/>
          <w:sz w:val="22"/>
          <w:szCs w:val="22"/>
          <w:shd w:fill="FFFFFF" w:val="clear"/>
        </w:rPr>
        <w:t>Judith Rumbold</w:t>
      </w:r>
      <w:r>
        <w:rPr>
          <w:rFonts w:cs="Tahoma" w:ascii="Century Schoolbook L" w:hAnsi="Century Schoolbook L"/>
          <w:sz w:val="22"/>
          <w:szCs w:val="22"/>
          <w:shd w:fill="FFFFFF" w:val="clear"/>
        </w:rPr>
        <w:t xml:space="preserve">. </w:t>
      </w:r>
    </w:p>
    <w:p>
      <w:pPr>
        <w:pStyle w:val="Normal"/>
        <w:ind w:left="426" w:hanging="0"/>
        <w:rPr>
          <w:rFonts w:ascii="Century Schoolbook L" w:hAnsi="Century Schoolbook L" w:cs="Tahoma"/>
          <w:sz w:val="22"/>
          <w:szCs w:val="22"/>
          <w:shd w:fill="FFFFFF" w:val="clear"/>
        </w:rPr>
      </w:pPr>
      <w:r>
        <w:rPr>
          <w:rFonts w:cs="Tahoma" w:ascii="Century Schoolbook L" w:hAnsi="Century Schoolbook L"/>
          <w:sz w:val="22"/>
          <w:szCs w:val="22"/>
          <w:shd w:fill="FFFFFF" w:val="clear"/>
        </w:rPr>
      </w:r>
    </w:p>
    <w:p>
      <w:pPr>
        <w:pStyle w:val="Normal"/>
        <w:rPr>
          <w:rFonts w:ascii="Century Schoolbook L" w:hAnsi="Century Schoolbook L"/>
          <w:sz w:val="22"/>
          <w:szCs w:val="22"/>
        </w:rPr>
      </w:pPr>
      <w:r>
        <w:rPr>
          <w:rFonts w:cs="Tahoma" w:ascii="Century Schoolbook L" w:hAnsi="Century Schoolbook L"/>
          <w:b/>
          <w:sz w:val="22"/>
          <w:szCs w:val="22"/>
        </w:rPr>
        <w:t>In attendance</w:t>
      </w:r>
    </w:p>
    <w:p>
      <w:pPr>
        <w:pStyle w:val="ListParagraph"/>
        <w:ind w:left="720" w:hanging="0"/>
        <w:rPr/>
      </w:pPr>
      <w:r>
        <w:rPr>
          <w:rFonts w:cs="Tahoma" w:ascii="Century Schoolbook L" w:hAnsi="Century Schoolbook L"/>
          <w:b w:val="false"/>
          <w:bCs w:val="false"/>
          <w:sz w:val="22"/>
          <w:szCs w:val="22"/>
          <w:shd w:fill="FFFFFF" w:val="clear"/>
        </w:rPr>
        <w:tab/>
        <w:t xml:space="preserve">Jess Kemp, Mathilde Macdonald, Jane Mackenzie, </w:t>
      </w:r>
      <w:r>
        <w:rPr>
          <w:rFonts w:cs="Tahoma" w:ascii="Century Schoolbook L" w:hAnsi="Century Schoolbook L"/>
          <w:sz w:val="22"/>
          <w:szCs w:val="22"/>
          <w:shd w:fill="FFFFFF" w:val="clear"/>
        </w:rPr>
        <w:t xml:space="preserve">Donna McHardy,  P.C. Scott Maclean, </w:t>
      </w:r>
      <w:r>
        <w:rPr>
          <w:rFonts w:cs="Tahoma" w:ascii="Century Schoolbook L" w:hAnsi="Century Schoolbook L"/>
          <w:sz w:val="22"/>
          <w:szCs w:val="22"/>
        </w:rPr>
        <w:t>Lindsey Stout (Minutes Secretary).</w:t>
      </w:r>
    </w:p>
    <w:p>
      <w:pPr>
        <w:pStyle w:val="Normal"/>
        <w:ind w:left="426" w:hanging="426"/>
        <w:rPr>
          <w:rFonts w:ascii="Tahoma" w:hAnsi="Tahoma" w:cs="Tahoma"/>
        </w:rPr>
      </w:pPr>
      <w:r>
        <w:rPr>
          <w:rFonts w:cs="Tahoma" w:ascii="Tahoma" w:hAnsi="Tahoma"/>
        </w:rPr>
      </w:r>
    </w:p>
    <w:tbl>
      <w:tblPr>
        <w:tblStyle w:val="TableGrid"/>
        <w:tblW w:w="9968" w:type="dxa"/>
        <w:jc w:val="left"/>
        <w:tblInd w:w="106" w:type="dxa"/>
        <w:tblCellMar>
          <w:top w:w="0" w:type="dxa"/>
          <w:left w:w="-5" w:type="dxa"/>
          <w:bottom w:w="0" w:type="dxa"/>
          <w:right w:w="108" w:type="dxa"/>
        </w:tblCellMar>
        <w:tblLook w:noVBand="1" w:val="04a0" w:noHBand="0" w:lastColumn="0" w:firstColumn="1" w:lastRow="0" w:firstRow="1"/>
      </w:tblPr>
      <w:tblGrid>
        <w:gridCol w:w="8986"/>
        <w:gridCol w:w="982"/>
      </w:tblGrid>
      <w:tr>
        <w:trPr/>
        <w:tc>
          <w:tcPr>
            <w:tcW w:w="8986" w:type="dxa"/>
            <w:tcBorders/>
            <w:shd w:fill="auto" w:val="clear"/>
            <w:tcMar>
              <w:left w:w="-5" w:type="dxa"/>
            </w:tcMar>
          </w:tcPr>
          <w:p>
            <w:pPr>
              <w:pStyle w:val="Normal"/>
              <w:rPr/>
            </w:pPr>
            <w:r>
              <w:rPr>
                <w:rFonts w:cs="Tahoma" w:ascii="Century Schoolbook L" w:hAnsi="Century Schoolbook L"/>
                <w:b/>
                <w:sz w:val="22"/>
                <w:szCs w:val="22"/>
              </w:rPr>
              <w:t>1. Apologies</w:t>
            </w:r>
          </w:p>
          <w:p>
            <w:pPr>
              <w:pStyle w:val="Normal"/>
              <w:rPr>
                <w:rFonts w:ascii="Century Schoolbook L" w:hAnsi="Century Schoolbook L" w:cs="Tahoma"/>
                <w:b/>
                <w:b/>
                <w:sz w:val="22"/>
                <w:szCs w:val="22"/>
              </w:rPr>
            </w:pPr>
            <w:r>
              <w:rPr>
                <w:rFonts w:cs="Tahoma" w:ascii="Century Schoolbook L" w:hAnsi="Century Schoolbook L"/>
                <w:b/>
                <w:sz w:val="22"/>
                <w:szCs w:val="22"/>
              </w:rPr>
            </w:r>
          </w:p>
          <w:p>
            <w:pPr>
              <w:pStyle w:val="ListParagraph"/>
              <w:ind w:left="720" w:hanging="0"/>
              <w:jc w:val="left"/>
              <w:rPr/>
            </w:pPr>
            <w:r>
              <w:rPr>
                <w:rFonts w:cs="Tahoma" w:ascii="Century Schoolbook L" w:hAnsi="Century Schoolbook L"/>
                <w:b w:val="false"/>
                <w:bCs w:val="false"/>
                <w:sz w:val="22"/>
                <w:szCs w:val="22"/>
                <w:shd w:fill="FFFFFF" w:val="clear"/>
              </w:rPr>
              <w:t>Cllr. Margaret Davidson,  Karen Young.</w:t>
            </w:r>
          </w:p>
          <w:p>
            <w:pPr>
              <w:pStyle w:val="ListParagraph"/>
              <w:ind w:left="720" w:hanging="0"/>
              <w:jc w:val="left"/>
              <w:rPr>
                <w:rFonts w:ascii="Century Schoolbook L" w:hAnsi="Century Schoolbook L" w:cs="Tahoma"/>
                <w:b w:val="false"/>
                <w:b w:val="false"/>
                <w:bCs w:val="false"/>
                <w:sz w:val="22"/>
                <w:szCs w:val="22"/>
                <w:shd w:fill="FFFFFF" w:val="clear"/>
              </w:rPr>
            </w:pPr>
            <w:r>
              <w:rPr>
                <w:rFonts w:cs="Tahoma" w:ascii="Century Schoolbook L" w:hAnsi="Century Schoolbook L"/>
                <w:b w:val="false"/>
                <w:bCs w:val="false"/>
                <w:sz w:val="22"/>
                <w:szCs w:val="22"/>
                <w:shd w:fill="FFFFFF" w:val="clear"/>
              </w:rPr>
            </w:r>
          </w:p>
        </w:tc>
        <w:tc>
          <w:tcPr>
            <w:tcW w:w="982" w:type="dxa"/>
            <w:tcBorders/>
            <w:shd w:fill="auto" w:val="clear"/>
            <w:tcMar>
              <w:left w:w="-5" w:type="dxa"/>
            </w:tcMar>
          </w:tcPr>
          <w:p>
            <w:pPr>
              <w:pStyle w:val="Normal"/>
              <w:rPr/>
            </w:pPr>
            <w:r>
              <w:rPr>
                <w:rFonts w:cs="Tahoma" w:ascii="Century Schoolbook L" w:hAnsi="Century Schoolbook L"/>
                <w:b/>
                <w:bCs/>
                <w:sz w:val="22"/>
                <w:szCs w:val="21"/>
                <w:u w:val="single"/>
              </w:rPr>
              <w:t>Actions</w:t>
            </w:r>
          </w:p>
        </w:tc>
      </w:tr>
      <w:tr>
        <w:trPr/>
        <w:tc>
          <w:tcPr>
            <w:tcW w:w="8986" w:type="dxa"/>
            <w:tcBorders>
              <w:top w:val="nil"/>
            </w:tcBorders>
            <w:shd w:fill="auto" w:val="clear"/>
            <w:tcMar>
              <w:left w:w="-5" w:type="dxa"/>
            </w:tcMar>
          </w:tcPr>
          <w:p>
            <w:pPr>
              <w:pStyle w:val="TextBody"/>
              <w:jc w:val="left"/>
              <w:rPr/>
            </w:pPr>
            <w:r>
              <w:rPr>
                <w:rFonts w:cs="Tahoma" w:ascii="Century Schoolbook L" w:hAnsi="Century Schoolbook L"/>
                <w:b/>
                <w:bCs/>
                <w:sz w:val="22"/>
                <w:szCs w:val="22"/>
              </w:rPr>
              <w:t>2. Minutes of the meeting of 28</w:t>
            </w:r>
            <w:r>
              <w:rPr>
                <w:rFonts w:cs="Tahoma" w:ascii="Century Schoolbook L" w:hAnsi="Century Schoolbook L"/>
                <w:b/>
                <w:bCs/>
                <w:sz w:val="22"/>
                <w:szCs w:val="22"/>
                <w:vertAlign w:val="superscript"/>
              </w:rPr>
              <w:t>th</w:t>
            </w:r>
            <w:r>
              <w:rPr>
                <w:rFonts w:cs="Tahoma" w:ascii="Century Schoolbook L" w:hAnsi="Century Schoolbook L"/>
                <w:b/>
                <w:bCs/>
                <w:sz w:val="22"/>
                <w:szCs w:val="22"/>
              </w:rPr>
              <w:t xml:space="preserve"> November 2017</w:t>
            </w:r>
          </w:p>
          <w:p>
            <w:pPr>
              <w:pStyle w:val="TextBody"/>
              <w:spacing w:before="0" w:after="140"/>
              <w:jc w:val="left"/>
              <w:rPr/>
            </w:pPr>
            <w:r>
              <w:rPr>
                <w:rFonts w:cs="Tahoma" w:ascii="Century Schoolbook L" w:hAnsi="Century Schoolbook L"/>
                <w:sz w:val="22"/>
                <w:szCs w:val="22"/>
              </w:rPr>
              <w:t>Approved. Proposed by Alistair MacNeil, seconded by Fred Geddes.</w:t>
            </w:r>
          </w:p>
        </w:tc>
        <w:tc>
          <w:tcPr>
            <w:tcW w:w="982" w:type="dxa"/>
            <w:tcBorders>
              <w:top w:val="nil"/>
            </w:tcBorders>
            <w:shd w:fill="auto" w:val="clear"/>
            <w:tcMar>
              <w:left w:w="-5" w:type="dxa"/>
            </w:tcMar>
          </w:tcPr>
          <w:p>
            <w:pPr>
              <w:pStyle w:val="Normal"/>
              <w:rPr>
                <w:rFonts w:ascii="Century Schoolbook L" w:hAnsi="Century Schoolbook L"/>
                <w:b/>
                <w:b/>
                <w:bCs/>
                <w:sz w:val="22"/>
                <w:szCs w:val="21"/>
              </w:rPr>
            </w:pPr>
            <w:r>
              <w:rPr>
                <w:rFonts w:ascii="Century Schoolbook L" w:hAnsi="Century Schoolbook L"/>
                <w:b/>
                <w:bCs/>
                <w:sz w:val="22"/>
                <w:szCs w:val="21"/>
              </w:rPr>
            </w:r>
          </w:p>
        </w:tc>
      </w:tr>
      <w:tr>
        <w:trPr/>
        <w:tc>
          <w:tcPr>
            <w:tcW w:w="8986" w:type="dxa"/>
            <w:tcBorders>
              <w:top w:val="nil"/>
            </w:tcBorders>
            <w:shd w:fill="auto" w:val="clear"/>
            <w:tcMar>
              <w:left w:w="-5" w:type="dxa"/>
            </w:tcMar>
          </w:tcPr>
          <w:p>
            <w:pPr>
              <w:pStyle w:val="TextBody"/>
              <w:jc w:val="left"/>
              <w:rPr/>
            </w:pPr>
            <w:r>
              <w:rPr>
                <w:rFonts w:ascii="Century Schoolbook L" w:hAnsi="Century Schoolbook L"/>
                <w:b/>
                <w:bCs/>
                <w:sz w:val="22"/>
                <w:szCs w:val="22"/>
              </w:rPr>
              <w:t xml:space="preserve">3. Matters Arising </w:t>
            </w:r>
            <w:r>
              <w:rPr>
                <w:rFonts w:cs="Tahoma" w:ascii="Century Schoolbook L" w:hAnsi="Century Schoolbook L"/>
                <w:b/>
                <w:bCs/>
                <w:sz w:val="22"/>
                <w:szCs w:val="22"/>
              </w:rPr>
              <w:t>of the meeting of 28</w:t>
            </w:r>
            <w:r>
              <w:rPr>
                <w:rFonts w:cs="Tahoma" w:ascii="Century Schoolbook L" w:hAnsi="Century Schoolbook L"/>
                <w:b/>
                <w:bCs/>
                <w:sz w:val="22"/>
                <w:szCs w:val="22"/>
                <w:vertAlign w:val="superscript"/>
              </w:rPr>
              <w:t>th</w:t>
            </w:r>
            <w:r>
              <w:rPr>
                <w:rFonts w:cs="Tahoma" w:ascii="Century Schoolbook L" w:hAnsi="Century Schoolbook L"/>
                <w:b/>
                <w:bCs/>
                <w:sz w:val="22"/>
                <w:szCs w:val="22"/>
              </w:rPr>
              <w:t xml:space="preserve"> November 2017</w:t>
            </w:r>
          </w:p>
          <w:p>
            <w:pPr>
              <w:pStyle w:val="TextBody"/>
              <w:jc w:val="left"/>
              <w:rPr/>
            </w:pPr>
            <w:r>
              <w:rPr>
                <w:rFonts w:cs="Tahoma" w:ascii="Century Schoolbook L" w:hAnsi="Century Schoolbook L"/>
                <w:b/>
                <w:bCs/>
                <w:sz w:val="22"/>
                <w:szCs w:val="22"/>
              </w:rPr>
              <w:t>Item 2</w:t>
            </w:r>
          </w:p>
          <w:p>
            <w:pPr>
              <w:pStyle w:val="TextBody"/>
              <w:jc w:val="left"/>
              <w:rPr>
                <w:b w:val="false"/>
                <w:b w:val="false"/>
                <w:bCs w:val="false"/>
              </w:rPr>
            </w:pPr>
            <w:r>
              <w:rPr>
                <w:rFonts w:cs="Tahoma" w:ascii="Century Schoolbook L" w:hAnsi="Century Schoolbook L"/>
                <w:b w:val="false"/>
                <w:bCs w:val="false"/>
                <w:sz w:val="22"/>
                <w:szCs w:val="22"/>
              </w:rPr>
              <w:t>The defibrillator at the Community Centre in Kirkhill. Chris Heaton-Armstrong said that Erik had confirmed that the defibrillator was maintained. Battery life of the lithium ion battery is five years. The sticky pads have to be changed after a period of time. Chris Heaton-Armstrong is to approach Erik Lundberg for clarification on whether the maintenance includes these points.</w:t>
            </w:r>
          </w:p>
          <w:p>
            <w:pPr>
              <w:pStyle w:val="Normal"/>
              <w:jc w:val="left"/>
              <w:rPr/>
            </w:pPr>
            <w:r>
              <w:rPr>
                <w:rFonts w:cs="Tahoma" w:ascii="Century Schoolbook L" w:hAnsi="Century Schoolbook L"/>
                <w:b/>
                <w:bCs/>
                <w:sz w:val="22"/>
                <w:szCs w:val="22"/>
                <w:u w:val="none"/>
              </w:rPr>
              <w:t>Item 5</w:t>
            </w:r>
          </w:p>
          <w:p>
            <w:pPr>
              <w:pStyle w:val="Normal"/>
              <w:jc w:val="left"/>
              <w:rPr>
                <w:rFonts w:ascii="Century Schoolbook L" w:hAnsi="Century Schoolbook L" w:cs="Tahoma"/>
                <w:b/>
                <w:b/>
                <w:bCs/>
                <w:sz w:val="22"/>
                <w:szCs w:val="22"/>
                <w:u w:val="none"/>
              </w:rPr>
            </w:pPr>
            <w:r>
              <w:rPr>
                <w:rFonts w:cs="Tahoma" w:ascii="Century Schoolbook L" w:hAnsi="Century Schoolbook L"/>
                <w:b/>
                <w:bCs/>
                <w:sz w:val="22"/>
                <w:szCs w:val="22"/>
                <w:u w:val="none"/>
              </w:rPr>
            </w:r>
          </w:p>
          <w:p>
            <w:pPr>
              <w:pStyle w:val="Normal"/>
              <w:jc w:val="left"/>
              <w:rPr/>
            </w:pPr>
            <w:r>
              <w:rPr>
                <w:rFonts w:cs="Tahoma" w:ascii="Century Schoolbook L" w:hAnsi="Century Schoolbook L"/>
                <w:b w:val="false"/>
                <w:bCs w:val="false"/>
                <w:sz w:val="22"/>
                <w:szCs w:val="22"/>
                <w:u w:val="none"/>
              </w:rPr>
              <w:t>Cameron Kemp confirmed the decision that the Community Council will offer a letter of support for the proposals for the Millennium Garden. Cameron Kemp to send the letter of support to Erik Lundberg.</w:t>
            </w:r>
          </w:p>
          <w:p>
            <w:pPr>
              <w:pStyle w:val="Normal"/>
              <w:jc w:val="left"/>
              <w:rPr>
                <w:rFonts w:ascii="Century Schoolbook L" w:hAnsi="Century Schoolbook L" w:cs="Tahoma"/>
                <w:b w:val="false"/>
                <w:b w:val="false"/>
                <w:bCs w:val="false"/>
                <w:sz w:val="22"/>
                <w:szCs w:val="22"/>
                <w:u w:val="none"/>
              </w:rPr>
            </w:pPr>
            <w:r>
              <w:rPr>
                <w:rFonts w:cs="Tahoma" w:ascii="Century Schoolbook L" w:hAnsi="Century Schoolbook L"/>
                <w:b w:val="false"/>
                <w:bCs w:val="false"/>
                <w:sz w:val="22"/>
                <w:szCs w:val="22"/>
                <w:u w:val="none"/>
              </w:rPr>
            </w:r>
          </w:p>
          <w:p>
            <w:pPr>
              <w:pStyle w:val="Normal"/>
              <w:jc w:val="left"/>
              <w:rPr>
                <w:b/>
                <w:b/>
                <w:bCs/>
              </w:rPr>
            </w:pPr>
            <w:r>
              <w:rPr>
                <w:rFonts w:cs="Tahoma" w:ascii="Century Schoolbook L" w:hAnsi="Century Schoolbook L"/>
                <w:b/>
                <w:bCs/>
                <w:sz w:val="22"/>
                <w:szCs w:val="22"/>
                <w:u w:val="none"/>
              </w:rPr>
              <w:t>Item 9</w:t>
            </w:r>
          </w:p>
          <w:p>
            <w:pPr>
              <w:pStyle w:val="Normal"/>
              <w:jc w:val="left"/>
              <w:rPr>
                <w:rFonts w:ascii="Century Schoolbook L" w:hAnsi="Century Schoolbook L" w:cs="Tahoma"/>
                <w:b w:val="false"/>
                <w:b w:val="false"/>
                <w:bCs w:val="false"/>
                <w:sz w:val="22"/>
                <w:szCs w:val="22"/>
                <w:u w:val="none"/>
              </w:rPr>
            </w:pPr>
            <w:r>
              <w:rPr>
                <w:rFonts w:cs="Tahoma" w:ascii="Century Schoolbook L" w:hAnsi="Century Schoolbook L"/>
                <w:b w:val="false"/>
                <w:bCs w:val="false"/>
                <w:sz w:val="22"/>
                <w:szCs w:val="22"/>
                <w:u w:val="none"/>
              </w:rPr>
            </w:r>
          </w:p>
          <w:p>
            <w:pPr>
              <w:pStyle w:val="Normal"/>
              <w:jc w:val="left"/>
              <w:rPr/>
            </w:pPr>
            <w:r>
              <w:rPr>
                <w:rFonts w:cs="Tahoma" w:ascii="Century Schoolbook L" w:hAnsi="Century Schoolbook L"/>
                <w:b w:val="false"/>
                <w:bCs w:val="false"/>
                <w:sz w:val="22"/>
                <w:szCs w:val="22"/>
                <w:u w:val="none"/>
              </w:rPr>
              <w:t xml:space="preserve">Cameron Kemp has emailed the Highland Council about the potholes. Cllr. Emma Knox said that she had also contacted the Highland Council regarding this. </w:t>
            </w:r>
          </w:p>
          <w:p>
            <w:pPr>
              <w:pStyle w:val="Normal"/>
              <w:jc w:val="left"/>
              <w:rPr>
                <w:rFonts w:ascii="Century Schoolbook L" w:hAnsi="Century Schoolbook L" w:cs="Tahoma"/>
                <w:sz w:val="22"/>
                <w:szCs w:val="22"/>
                <w:u w:val="none"/>
              </w:rPr>
            </w:pPr>
            <w:r>
              <w:rPr>
                <w:rFonts w:cs="Tahoma" w:ascii="Century Schoolbook L" w:hAnsi="Century Schoolbook L"/>
                <w:sz w:val="22"/>
                <w:szCs w:val="22"/>
                <w:u w:val="none"/>
              </w:rPr>
            </w:r>
          </w:p>
        </w:tc>
        <w:tc>
          <w:tcPr>
            <w:tcW w:w="982" w:type="dxa"/>
            <w:tcBorders>
              <w:top w:val="nil"/>
            </w:tcBorders>
            <w:shd w:fill="auto" w:val="clear"/>
            <w:tcMar>
              <w:left w:w="-5" w:type="dxa"/>
            </w:tcMar>
          </w:tcPr>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t>C H-A</w:t>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t>CK</w:t>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t>CK</w:t>
            </w:r>
          </w:p>
          <w:p>
            <w:pPr>
              <w:pStyle w:val="Normal"/>
              <w:rPr>
                <w:rFonts w:ascii="Century Schoolbook L" w:hAnsi="Century Schoolbook L"/>
                <w:sz w:val="22"/>
                <w:szCs w:val="21"/>
              </w:rPr>
            </w:pPr>
            <w:r>
              <w:rPr>
                <w:rFonts w:ascii="Century Schoolbook L" w:hAnsi="Century Schoolbook L"/>
                <w:sz w:val="22"/>
                <w:szCs w:val="21"/>
              </w:rPr>
              <w:t>Cllr. EK</w:t>
            </w:r>
          </w:p>
        </w:tc>
      </w:tr>
      <w:tr>
        <w:trPr>
          <w:trHeight w:val="4855" w:hRule="atLeast"/>
        </w:trPr>
        <w:tc>
          <w:tcPr>
            <w:tcW w:w="8986" w:type="dxa"/>
            <w:tcBorders>
              <w:top w:val="nil"/>
            </w:tcBorders>
            <w:shd w:fill="auto" w:val="clear"/>
            <w:tcMar>
              <w:left w:w="-5" w:type="dxa"/>
            </w:tcMar>
          </w:tcPr>
          <w:p>
            <w:pPr>
              <w:pStyle w:val="Normal"/>
              <w:jc w:val="left"/>
              <w:rPr/>
            </w:pPr>
            <w:r>
              <w:rPr>
                <w:rFonts w:ascii="Century Schoolbook L" w:hAnsi="Century Schoolbook L"/>
                <w:b/>
                <w:bCs/>
                <w:sz w:val="22"/>
                <w:szCs w:val="22"/>
              </w:rPr>
              <w:t>4.  Police Report</w:t>
            </w:r>
          </w:p>
          <w:p>
            <w:pPr>
              <w:pStyle w:val="Normal"/>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r>
          </w:p>
          <w:p>
            <w:pPr>
              <w:pStyle w:val="Normal"/>
              <w:jc w:val="left"/>
              <w:rPr/>
            </w:pPr>
            <w:r>
              <w:rPr>
                <w:rFonts w:ascii="Century Schoolbook L" w:hAnsi="Century Schoolbook L"/>
                <w:b w:val="false"/>
                <w:bCs w:val="false"/>
                <w:sz w:val="22"/>
                <w:szCs w:val="22"/>
              </w:rPr>
              <w:t>P.C. Scott Maclean was in attendance. On 16</w:t>
            </w:r>
            <w:r>
              <w:rPr>
                <w:rFonts w:ascii="Century Schoolbook L" w:hAnsi="Century Schoolbook L"/>
                <w:b w:val="false"/>
                <w:bCs w:val="false"/>
                <w:sz w:val="22"/>
                <w:szCs w:val="22"/>
                <w:vertAlign w:val="superscript"/>
              </w:rPr>
              <w:t>th</w:t>
            </w:r>
            <w:r>
              <w:rPr>
                <w:rFonts w:ascii="Century Schoolbook L" w:hAnsi="Century Schoolbook L"/>
                <w:b w:val="false"/>
                <w:bCs w:val="false"/>
                <w:sz w:val="22"/>
                <w:szCs w:val="22"/>
              </w:rPr>
              <w:t xml:space="preserve"> December 2017 after a house-warming in Birchbrae Drive an insecure garage was entered and items taken including alcohol and disco equipment. If anyone hears anything about this they should call 101.</w:t>
            </w:r>
          </w:p>
          <w:p>
            <w:pPr>
              <w:pStyle w:val="Normal"/>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r>
          </w:p>
          <w:p>
            <w:pPr>
              <w:pStyle w:val="Normal"/>
              <w:jc w:val="left"/>
              <w:rPr/>
            </w:pPr>
            <w:r>
              <w:rPr>
                <w:rFonts w:ascii="Century Schoolbook L" w:hAnsi="Century Schoolbook L"/>
                <w:b w:val="false"/>
                <w:bCs w:val="false"/>
                <w:sz w:val="22"/>
                <w:szCs w:val="22"/>
              </w:rPr>
              <w:t xml:space="preserve">Two drivers received fixed penalties for speeding. Four other traffic offences were dealt with. </w:t>
            </w:r>
          </w:p>
          <w:p>
            <w:pPr>
              <w:pStyle w:val="Normal"/>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r>
          </w:p>
          <w:p>
            <w:pPr>
              <w:pStyle w:val="Normal"/>
              <w:jc w:val="left"/>
              <w:rPr/>
            </w:pPr>
            <w:r>
              <w:rPr>
                <w:rFonts w:ascii="Century Schoolbook L" w:hAnsi="Century Schoolbook L"/>
                <w:b w:val="false"/>
                <w:bCs w:val="false"/>
                <w:sz w:val="22"/>
                <w:szCs w:val="22"/>
              </w:rPr>
              <w:t xml:space="preserve">On the first of January there was a fatal accident at Meikle Phoineas. P.C. Scott Maclean said that the police force's thoughts are with the family and friends of the person involved in the accident. From a safety point of view, P.C. Scott Maclean stated that the tragic accident on the first wouldn't have been prevented by the presence of a cycle path. Also, on a footpath cyclists are legally restricted to 10 m.p.h., so any cyclist wishing to travel at speed or distance should use the road. Cameron Kemp added that the thoughts of the Community Council are similarly with the friends and family of the person involved. </w:t>
            </w:r>
          </w:p>
        </w:tc>
        <w:tc>
          <w:tcPr>
            <w:tcW w:w="982" w:type="dxa"/>
            <w:tcBorders>
              <w:top w:val="nil"/>
            </w:tcBorders>
            <w:shd w:fill="auto" w:val="clear"/>
            <w:tcMar>
              <w:left w:w="-5" w:type="dxa"/>
            </w:tcMar>
          </w:tcPr>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tc>
      </w:tr>
      <w:tr>
        <w:trPr/>
        <w:tc>
          <w:tcPr>
            <w:tcW w:w="8986" w:type="dxa"/>
            <w:tcBorders>
              <w:top w:val="nil"/>
            </w:tcBorders>
            <w:shd w:fill="auto" w:val="clear"/>
            <w:tcMar>
              <w:left w:w="-5" w:type="dxa"/>
            </w:tcMar>
          </w:tcPr>
          <w:p>
            <w:pPr>
              <w:pStyle w:val="Normal"/>
              <w:jc w:val="left"/>
              <w:rPr/>
            </w:pPr>
            <w:r>
              <w:rPr>
                <w:rFonts w:eastAsia="Times New Roman" w:cs="Arial" w:ascii="Century Schoolbook L" w:hAnsi="Century Schoolbook L"/>
                <w:b/>
                <w:bCs/>
                <w:color w:val="222222"/>
                <w:sz w:val="22"/>
                <w:szCs w:val="22"/>
                <w:lang w:val="en" w:eastAsia="en-GB"/>
              </w:rPr>
              <w:t>5. Planning Issues</w:t>
            </w:r>
          </w:p>
          <w:p>
            <w:pPr>
              <w:pStyle w:val="Normal"/>
              <w:jc w:val="left"/>
              <w:rPr>
                <w:rFonts w:ascii="Century Schoolbook L" w:hAnsi="Century Schoolbook L" w:eastAsia="Times New Roman" w:cs="Arial"/>
                <w:b/>
                <w:b/>
                <w:bCs/>
                <w:color w:val="222222"/>
                <w:sz w:val="22"/>
                <w:szCs w:val="22"/>
                <w:lang w:val="en" w:eastAsia="en-GB"/>
              </w:rPr>
            </w:pPr>
            <w:r>
              <w:rPr>
                <w:rFonts w:eastAsia="Times New Roman" w:cs="Arial" w:ascii="Century Schoolbook L" w:hAnsi="Century Schoolbook L"/>
                <w:b/>
                <w:bCs/>
                <w:color w:val="222222"/>
                <w:sz w:val="22"/>
                <w:szCs w:val="22"/>
                <w:lang w:val="en" w:eastAsia="en-GB"/>
              </w:rPr>
            </w:r>
          </w:p>
          <w:p>
            <w:pPr>
              <w:pStyle w:val="Normal"/>
              <w:jc w:val="left"/>
              <w:rPr/>
            </w:pPr>
            <w:r>
              <w:rPr>
                <w:rFonts w:eastAsia="Times New Roman" w:cs="Arial" w:ascii="Century Schoolbook L" w:hAnsi="Century Schoolbook L"/>
                <w:b w:val="false"/>
                <w:bCs w:val="false"/>
                <w:color w:val="222222"/>
                <w:sz w:val="22"/>
                <w:szCs w:val="22"/>
                <w:lang w:val="en" w:eastAsia="en-GB"/>
              </w:rPr>
              <w:t xml:space="preserve">Further correspondence was circulated by Cameron Kemp regarding </w:t>
            </w:r>
            <w:r>
              <w:rPr>
                <w:rFonts w:eastAsia="Times New Roman" w:cs="Arial" w:ascii="Century Schoolbook L" w:hAnsi="Century Schoolbook L"/>
                <w:color w:val="222222"/>
                <w:sz w:val="22"/>
                <w:szCs w:val="22"/>
                <w:shd w:fill="FFFFFF" w:val="clear"/>
                <w:lang w:val="en" w:eastAsia="en-GB"/>
              </w:rPr>
              <w:t>Planning Application Ref. 15/04751/MSC  Erection of Managers House at Lentran by Brandon Landscaping Ltd and the discussion of potential planning enforcement issues at the meeting of 5</w:t>
            </w:r>
            <w:r>
              <w:rPr>
                <w:rFonts w:eastAsia="Times New Roman" w:cs="Arial" w:ascii="Century Schoolbook L" w:hAnsi="Century Schoolbook L"/>
                <w:color w:val="222222"/>
                <w:sz w:val="22"/>
                <w:szCs w:val="22"/>
                <w:shd w:fill="FFFFFF" w:val="clear"/>
                <w:vertAlign w:val="superscript"/>
                <w:lang w:val="en" w:eastAsia="en-GB"/>
              </w:rPr>
              <w:t>th</w:t>
            </w:r>
            <w:r>
              <w:rPr>
                <w:rFonts w:eastAsia="Times New Roman" w:cs="Arial" w:ascii="Century Schoolbook L" w:hAnsi="Century Schoolbook L"/>
                <w:color w:val="222222"/>
                <w:sz w:val="22"/>
                <w:szCs w:val="22"/>
                <w:shd w:fill="FFFFFF" w:val="clear"/>
                <w:lang w:val="en" w:eastAsia="en-GB"/>
              </w:rPr>
              <w:t xml:space="preserve"> September 2017, 17</w:t>
            </w:r>
            <w:r>
              <w:rPr>
                <w:rFonts w:eastAsia="Times New Roman" w:cs="Arial" w:ascii="Century Schoolbook L" w:hAnsi="Century Schoolbook L"/>
                <w:color w:val="222222"/>
                <w:sz w:val="22"/>
                <w:szCs w:val="22"/>
                <w:shd w:fill="FFFFFF" w:val="clear"/>
                <w:vertAlign w:val="superscript"/>
                <w:lang w:val="en" w:eastAsia="en-GB"/>
              </w:rPr>
              <w:t>th</w:t>
            </w:r>
            <w:r>
              <w:rPr>
                <w:rFonts w:eastAsia="Times New Roman" w:cs="Arial" w:ascii="Century Schoolbook L" w:hAnsi="Century Schoolbook L"/>
                <w:color w:val="222222"/>
                <w:sz w:val="22"/>
                <w:szCs w:val="22"/>
                <w:shd w:fill="FFFFFF" w:val="clear"/>
                <w:lang w:val="en" w:eastAsia="en-GB"/>
              </w:rPr>
              <w:t xml:space="preserve"> October 2017 and 28</w:t>
            </w:r>
            <w:r>
              <w:rPr>
                <w:rFonts w:eastAsia="Times New Roman" w:cs="Arial" w:ascii="Century Schoolbook L" w:hAnsi="Century Schoolbook L"/>
                <w:color w:val="222222"/>
                <w:sz w:val="22"/>
                <w:szCs w:val="22"/>
                <w:shd w:fill="FFFFFF" w:val="clear"/>
                <w:vertAlign w:val="superscript"/>
                <w:lang w:val="en" w:eastAsia="en-GB"/>
              </w:rPr>
              <w:t>th</w:t>
            </w:r>
            <w:r>
              <w:rPr>
                <w:rFonts w:eastAsia="Times New Roman" w:cs="Arial" w:ascii="Century Schoolbook L" w:hAnsi="Century Schoolbook L"/>
                <w:color w:val="222222"/>
                <w:sz w:val="22"/>
                <w:szCs w:val="22"/>
                <w:shd w:fill="FFFFFF" w:val="clear"/>
                <w:lang w:val="en" w:eastAsia="en-GB"/>
              </w:rPr>
              <w:t xml:space="preserve"> November 2017. A response from the applicant in November 2017 had not been passed on to the Community Council by the Planning Department. Cllr. Emma Knox said that, unfortunately, a time limit cannot be given on reinstating the area after the temporary works. Fred Geddes said that there had been unauthorised work outside the boundary, container and spoil heap. Cllr Emma Knox said that she will circulate her response to the Community Council before she sends it and that any complaints from locals should be made separately. Fred Geddes will circulate a draft response from the Community Council for comment. </w:t>
            </w:r>
          </w:p>
          <w:p>
            <w:pPr>
              <w:pStyle w:val="Normal"/>
              <w:jc w:val="left"/>
              <w:rPr>
                <w:rFonts w:ascii="Century Schoolbook L" w:hAnsi="Century Schoolbook L" w:eastAsia="Times New Roman" w:cs="Arial"/>
                <w:color w:val="222222"/>
                <w:sz w:val="22"/>
                <w:szCs w:val="22"/>
                <w:shd w:fill="FFFFFF" w:val="clear"/>
                <w:lang w:val="en" w:eastAsia="en-GB"/>
              </w:rPr>
            </w:pPr>
            <w:r>
              <w:rPr>
                <w:rFonts w:eastAsia="Times New Roman" w:cs="Arial" w:ascii="Century Schoolbook L" w:hAnsi="Century Schoolbook L"/>
                <w:color w:val="222222"/>
                <w:sz w:val="22"/>
                <w:szCs w:val="22"/>
                <w:shd w:fill="FFFFFF" w:val="clear"/>
                <w:lang w:val="en" w:eastAsia="en-GB"/>
              </w:rPr>
            </w:r>
          </w:p>
          <w:p>
            <w:pPr>
              <w:pStyle w:val="Normal"/>
              <w:jc w:val="left"/>
              <w:rPr/>
            </w:pPr>
            <w:r>
              <w:rPr>
                <w:rFonts w:eastAsia="Times New Roman" w:cs="Arial" w:ascii="Century Schoolbook L" w:hAnsi="Century Schoolbook L"/>
                <w:color w:val="222222"/>
                <w:sz w:val="22"/>
                <w:szCs w:val="22"/>
                <w:shd w:fill="FFFFFF" w:val="clear"/>
                <w:lang w:val="en" w:eastAsia="en-GB"/>
              </w:rPr>
              <w:t xml:space="preserve">Jess Kemp attended to seek the support of the Community Council for planning application to build a family home at Wester Alltnaceardaich. The planning application is at outline stage. Cameron Kemp and Fred Geddes declared an interest and that they could not speak on the issue. Chris Heaton-Armstrong, Vice Chair, said, “as a Community Council we try to support young families especially those moving back into the area. Chris Heaton-Armstrong said that the Community Council will submit a letter of support for the planning application. </w:t>
            </w:r>
          </w:p>
          <w:p>
            <w:pPr>
              <w:pStyle w:val="Normal"/>
              <w:jc w:val="left"/>
              <w:rPr>
                <w:rFonts w:ascii="Century Schoolbook L" w:hAnsi="Century Schoolbook L" w:eastAsia="Times New Roman" w:cs="Arial"/>
                <w:color w:val="222222"/>
                <w:sz w:val="22"/>
                <w:szCs w:val="22"/>
                <w:shd w:fill="FFFFFF" w:val="clear"/>
                <w:lang w:val="en" w:eastAsia="en-GB"/>
              </w:rPr>
            </w:pPr>
            <w:r>
              <w:rPr>
                <w:rFonts w:eastAsia="Times New Roman" w:cs="Arial" w:ascii="Century Schoolbook L" w:hAnsi="Century Schoolbook L"/>
                <w:color w:val="222222"/>
                <w:sz w:val="22"/>
                <w:szCs w:val="22"/>
                <w:shd w:fill="FFFFFF" w:val="clear"/>
                <w:lang w:val="en" w:eastAsia="en-GB"/>
              </w:rPr>
            </w:r>
          </w:p>
        </w:tc>
        <w:tc>
          <w:tcPr>
            <w:tcW w:w="982" w:type="dxa"/>
            <w:tcBorders>
              <w:top w:val="nil"/>
            </w:tcBorders>
            <w:shd w:fill="auto" w:val="clear"/>
            <w:tcMar>
              <w:left w:w="-5" w:type="dxa"/>
            </w:tcMar>
          </w:tcPr>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t>Cllr. EK</w:t>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t>FG</w:t>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t>CH-A</w:t>
            </w:r>
          </w:p>
        </w:tc>
      </w:tr>
      <w:tr>
        <w:trPr/>
        <w:tc>
          <w:tcPr>
            <w:tcW w:w="8986" w:type="dxa"/>
            <w:tcBorders>
              <w:top w:val="nil"/>
            </w:tcBorders>
            <w:shd w:fill="auto" w:val="clear"/>
            <w:tcMar>
              <w:left w:w="-5" w:type="dxa"/>
            </w:tcMar>
          </w:tcPr>
          <w:p>
            <w:pPr>
              <w:pStyle w:val="Normal"/>
              <w:jc w:val="left"/>
              <w:rPr/>
            </w:pPr>
            <w:r>
              <w:rPr>
                <w:rFonts w:eastAsia="Times New Roman" w:cs="Arial" w:ascii="Century Schoolbook L" w:hAnsi="Century Schoolbook L"/>
                <w:b/>
                <w:bCs/>
                <w:color w:val="222222"/>
                <w:sz w:val="22"/>
                <w:szCs w:val="22"/>
                <w:lang w:val="en" w:eastAsia="en-GB"/>
              </w:rPr>
              <w:t>6.  Traffic Order Consultation</w:t>
            </w:r>
          </w:p>
          <w:p>
            <w:pPr>
              <w:pStyle w:val="Normal"/>
              <w:jc w:val="left"/>
              <w:rPr>
                <w:rFonts w:ascii="Century Schoolbook L" w:hAnsi="Century Schoolbook L" w:eastAsia="Times New Roman" w:cs="Arial"/>
                <w:b/>
                <w:b/>
                <w:bCs/>
                <w:color w:val="222222"/>
                <w:sz w:val="22"/>
                <w:szCs w:val="22"/>
                <w:lang w:val="en" w:eastAsia="en-GB"/>
              </w:rPr>
            </w:pPr>
            <w:r>
              <w:rPr>
                <w:rFonts w:eastAsia="Times New Roman" w:cs="Arial" w:ascii="Century Schoolbook L" w:hAnsi="Century Schoolbook L"/>
                <w:b/>
                <w:bCs/>
                <w:color w:val="222222"/>
                <w:sz w:val="22"/>
                <w:szCs w:val="22"/>
                <w:lang w:val="en" w:eastAsia="en-GB"/>
              </w:rPr>
            </w:r>
          </w:p>
          <w:p>
            <w:pPr>
              <w:pStyle w:val="Normal"/>
              <w:jc w:val="left"/>
              <w:rPr>
                <w:b w:val="false"/>
                <w:b w:val="false"/>
                <w:bCs w:val="false"/>
              </w:rPr>
            </w:pPr>
            <w:r>
              <w:rPr>
                <w:rFonts w:eastAsia="Times New Roman" w:cs="Arial" w:ascii="Century Schoolbook L" w:hAnsi="Century Schoolbook L"/>
                <w:b w:val="false"/>
                <w:bCs w:val="false"/>
                <w:color w:val="222222"/>
                <w:sz w:val="22"/>
                <w:szCs w:val="22"/>
                <w:lang w:val="en" w:eastAsia="en-GB"/>
              </w:rPr>
              <w:t>Parking restrictions in Fort William and Inverness were noted.</w:t>
            </w:r>
          </w:p>
          <w:p>
            <w:pPr>
              <w:pStyle w:val="Normal"/>
              <w:jc w:val="left"/>
              <w:rPr>
                <w:rFonts w:ascii="Century Schoolbook L" w:hAnsi="Century Schoolbook L" w:eastAsia="Times New Roman" w:cs="Arial"/>
                <w:b w:val="false"/>
                <w:b w:val="false"/>
                <w:bCs w:val="false"/>
                <w:color w:val="222222"/>
                <w:sz w:val="22"/>
                <w:szCs w:val="22"/>
                <w:lang w:val="en" w:eastAsia="en-GB"/>
              </w:rPr>
            </w:pPr>
            <w:r>
              <w:rPr>
                <w:rFonts w:eastAsia="Times New Roman" w:cs="Arial" w:ascii="Century Schoolbook L" w:hAnsi="Century Schoolbook L"/>
                <w:b w:val="false"/>
                <w:bCs w:val="false"/>
                <w:color w:val="222222"/>
                <w:sz w:val="22"/>
                <w:szCs w:val="22"/>
                <w:lang w:val="en" w:eastAsia="en-GB"/>
              </w:rPr>
            </w:r>
          </w:p>
        </w:tc>
        <w:tc>
          <w:tcPr>
            <w:tcW w:w="982"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tc>
      </w:tr>
      <w:tr>
        <w:trPr/>
        <w:tc>
          <w:tcPr>
            <w:tcW w:w="8986" w:type="dxa"/>
            <w:tcBorders>
              <w:top w:val="nil"/>
            </w:tcBorders>
            <w:shd w:fill="auto" w:val="clear"/>
            <w:tcMar>
              <w:left w:w="-5" w:type="dxa"/>
            </w:tcMar>
          </w:tcPr>
          <w:p>
            <w:pPr>
              <w:pStyle w:val="Normal"/>
              <w:jc w:val="left"/>
              <w:rPr/>
            </w:pPr>
            <w:r>
              <w:rPr>
                <w:rFonts w:eastAsia="Times New Roman" w:cs="Arial" w:ascii="Century Schoolbook L" w:hAnsi="Century Schoolbook L"/>
                <w:b/>
                <w:bCs/>
                <w:color w:val="222222"/>
                <w:sz w:val="22"/>
                <w:szCs w:val="22"/>
                <w:lang w:val="en" w:eastAsia="en-GB"/>
              </w:rPr>
              <w:t>7. KBCC/KBCT Relationship</w:t>
            </w:r>
          </w:p>
          <w:p>
            <w:pPr>
              <w:pStyle w:val="Normal"/>
              <w:jc w:val="left"/>
              <w:rPr>
                <w:rFonts w:ascii="Century Schoolbook L" w:hAnsi="Century Schoolbook L" w:eastAsia="Times New Roman" w:cs="Tahoma"/>
                <w:b w:val="false"/>
                <w:b w:val="false"/>
                <w:bCs w:val="false"/>
                <w:color w:val="222222"/>
                <w:sz w:val="22"/>
                <w:szCs w:val="22"/>
                <w:shd w:fill="FFFFFF" w:val="clear"/>
                <w:lang w:val="en" w:eastAsia="en-GB"/>
              </w:rPr>
            </w:pPr>
            <w:r>
              <w:rPr>
                <w:rFonts w:eastAsia="Times New Roman" w:cs="Tahoma" w:ascii="Century Schoolbook L" w:hAnsi="Century Schoolbook L"/>
                <w:b w:val="false"/>
                <w:bCs w:val="false"/>
                <w:color w:val="222222"/>
                <w:sz w:val="22"/>
                <w:szCs w:val="22"/>
                <w:shd w:fill="FFFFFF" w:val="clear"/>
                <w:lang w:val="en" w:eastAsia="en-GB"/>
              </w:rPr>
            </w:r>
          </w:p>
          <w:p>
            <w:pPr>
              <w:pStyle w:val="Normal"/>
              <w:jc w:val="left"/>
              <w:rPr/>
            </w:pPr>
            <w:r>
              <w:rPr>
                <w:rFonts w:eastAsia="Times New Roman" w:cs="Tahoma" w:ascii="Century Schoolbook L" w:hAnsi="Century Schoolbook L"/>
                <w:b w:val="false"/>
                <w:bCs w:val="false"/>
                <w:color w:val="222222"/>
                <w:sz w:val="22"/>
                <w:szCs w:val="22"/>
                <w:shd w:fill="FFFFFF" w:val="clear"/>
                <w:lang w:val="en" w:eastAsia="en-GB"/>
              </w:rPr>
              <w:t xml:space="preserve">The Community Council's relationship with the Community Trust. Cameron Kemp circulated an email from the Chairman of the Community Trust. It was suggested by Cameron Kemp and Chris Heaton-Armstrong that items of consultation should be sent both ways and we should circulate to the Trust any common points of interest, such as items asking for our opinion. </w:t>
            </w:r>
          </w:p>
          <w:p>
            <w:pPr>
              <w:pStyle w:val="Normal"/>
              <w:jc w:val="left"/>
              <w:rPr>
                <w:rFonts w:ascii="Century Schoolbook L" w:hAnsi="Century Schoolbook L" w:eastAsia="Times New Roman" w:cs="Tahoma"/>
                <w:b w:val="false"/>
                <w:b w:val="false"/>
                <w:bCs w:val="false"/>
                <w:color w:val="222222"/>
                <w:sz w:val="22"/>
                <w:szCs w:val="22"/>
                <w:shd w:fill="FFFFFF" w:val="clear"/>
                <w:lang w:val="en" w:eastAsia="en-GB"/>
              </w:rPr>
            </w:pPr>
            <w:r>
              <w:rPr>
                <w:rFonts w:eastAsia="Times New Roman" w:cs="Tahoma" w:ascii="Century Schoolbook L" w:hAnsi="Century Schoolbook L"/>
                <w:b w:val="false"/>
                <w:bCs w:val="false"/>
                <w:color w:val="222222"/>
                <w:sz w:val="22"/>
                <w:szCs w:val="22"/>
                <w:shd w:fill="FFFFFF" w:val="clear"/>
                <w:lang w:val="en" w:eastAsia="en-GB"/>
              </w:rPr>
            </w:r>
          </w:p>
        </w:tc>
        <w:tc>
          <w:tcPr>
            <w:tcW w:w="982"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t>CK</w:t>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tc>
      </w:tr>
      <w:tr>
        <w:trPr/>
        <w:tc>
          <w:tcPr>
            <w:tcW w:w="8986" w:type="dxa"/>
            <w:tcBorders>
              <w:top w:val="nil"/>
            </w:tcBorders>
            <w:shd w:fill="auto" w:val="clear"/>
            <w:tcMar>
              <w:left w:w="-5" w:type="dxa"/>
            </w:tcMar>
          </w:tcPr>
          <w:p>
            <w:pPr>
              <w:pStyle w:val="ListParagraph"/>
              <w:numPr>
                <w:ilvl w:val="0"/>
                <w:numId w:val="0"/>
              </w:numPr>
              <w:suppressAutoHyphens w:val="false"/>
              <w:spacing w:lineRule="auto" w:line="276" w:before="0" w:after="0"/>
              <w:ind w:left="0" w:right="0" w:hanging="0"/>
              <w:contextualSpacing/>
              <w:jc w:val="left"/>
              <w:rPr/>
            </w:pPr>
            <w:r>
              <w:rPr>
                <w:rFonts w:ascii="Century Schoolbook L" w:hAnsi="Century Schoolbook L"/>
                <w:b/>
                <w:bCs/>
                <w:sz w:val="22"/>
                <w:szCs w:val="22"/>
              </w:rPr>
              <w:t>8. Your Cash Your Choice Event 28</w:t>
            </w:r>
            <w:r>
              <w:rPr>
                <w:rFonts w:ascii="Century Schoolbook L" w:hAnsi="Century Schoolbook L"/>
                <w:b/>
                <w:bCs/>
                <w:sz w:val="22"/>
                <w:szCs w:val="22"/>
                <w:vertAlign w:val="superscript"/>
              </w:rPr>
              <w:t>th</w:t>
            </w:r>
            <w:r>
              <w:rPr>
                <w:rFonts w:ascii="Century Schoolbook L" w:hAnsi="Century Schoolbook L"/>
                <w:b/>
                <w:bCs/>
                <w:sz w:val="22"/>
                <w:szCs w:val="22"/>
              </w:rPr>
              <w:t xml:space="preserve"> February 2018</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b/>
                <w:b/>
                <w:bCs/>
                <w:sz w:val="22"/>
                <w:szCs w:val="22"/>
              </w:rPr>
            </w:pPr>
            <w:r>
              <w:rPr>
                <w:rFonts w:ascii="Century Schoolbook L" w:hAnsi="Century Schoolbook L"/>
                <w:b/>
                <w:bCs/>
                <w:sz w:val="22"/>
                <w:szCs w:val="22"/>
              </w:rPr>
            </w:r>
          </w:p>
          <w:p>
            <w:pPr>
              <w:pStyle w:val="ListParagraph"/>
              <w:numPr>
                <w:ilvl w:val="0"/>
                <w:numId w:val="0"/>
              </w:numPr>
              <w:suppressAutoHyphens w:val="false"/>
              <w:spacing w:lineRule="auto" w:line="276" w:before="0" w:after="0"/>
              <w:ind w:left="0" w:right="0" w:hanging="0"/>
              <w:contextualSpacing/>
              <w:jc w:val="left"/>
              <w:rPr>
                <w:b w:val="false"/>
                <w:b w:val="false"/>
                <w:bCs w:val="false"/>
              </w:rPr>
            </w:pPr>
            <w:r>
              <w:rPr>
                <w:rFonts w:ascii="Century Schoolbook L" w:hAnsi="Century Schoolbook L"/>
                <w:b w:val="false"/>
                <w:bCs w:val="false"/>
                <w:sz w:val="22"/>
                <w:szCs w:val="22"/>
              </w:rPr>
              <w:t xml:space="preserve">There is an opportunity for funding with this event in the region of £100 to £1500 for community projects (Highland Council website). The Community Council has already circulated this on our Facebook page. Erik Lundberg is involved in hosting a public event about it for anyone seeking information. </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sz w:val="22"/>
                <w:szCs w:val="22"/>
              </w:rPr>
            </w:pPr>
            <w:r>
              <w:rPr>
                <w:rFonts w:ascii="Century Schoolbook L" w:hAnsi="Century Schoolbook L"/>
                <w:sz w:val="22"/>
                <w:szCs w:val="22"/>
              </w:rPr>
            </w:r>
          </w:p>
        </w:tc>
        <w:tc>
          <w:tcPr>
            <w:tcW w:w="982"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tc>
      </w:tr>
      <w:tr>
        <w:trPr/>
        <w:tc>
          <w:tcPr>
            <w:tcW w:w="8986" w:type="dxa"/>
            <w:tcBorders>
              <w:top w:val="nil"/>
            </w:tcBorders>
            <w:shd w:fill="auto" w:val="clear"/>
            <w:tcMar>
              <w:left w:w="-5" w:type="dxa"/>
            </w:tcMar>
          </w:tcPr>
          <w:p>
            <w:pPr>
              <w:pStyle w:val="ListParagraph"/>
              <w:numPr>
                <w:ilvl w:val="0"/>
                <w:numId w:val="0"/>
              </w:numPr>
              <w:suppressAutoHyphens w:val="false"/>
              <w:spacing w:lineRule="auto" w:line="276" w:before="0" w:after="0"/>
              <w:ind w:left="0" w:right="0" w:hanging="0"/>
              <w:contextualSpacing/>
              <w:jc w:val="left"/>
              <w:rPr/>
            </w:pPr>
            <w:r>
              <w:rPr>
                <w:rFonts w:ascii="Century Schoolbook L" w:hAnsi="Century Schoolbook L"/>
                <w:b/>
                <w:bCs/>
                <w:sz w:val="22"/>
                <w:szCs w:val="22"/>
              </w:rPr>
              <w:t>9. Bank Closures</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b/>
                <w:b/>
                <w:bCs/>
                <w:sz w:val="22"/>
                <w:szCs w:val="22"/>
              </w:rPr>
            </w:pPr>
            <w:r>
              <w:rPr>
                <w:rFonts w:ascii="Century Schoolbook L" w:hAnsi="Century Schoolbook L"/>
                <w:b/>
                <w:bCs/>
                <w:sz w:val="22"/>
                <w:szCs w:val="22"/>
              </w:rPr>
            </w:r>
          </w:p>
          <w:p>
            <w:pPr>
              <w:pStyle w:val="ListParagraph"/>
              <w:numPr>
                <w:ilvl w:val="0"/>
                <w:numId w:val="0"/>
              </w:numPr>
              <w:suppressAutoHyphens w:val="false"/>
              <w:spacing w:lineRule="auto" w:line="276" w:before="0" w:after="0"/>
              <w:ind w:left="0" w:right="0" w:hanging="0"/>
              <w:contextualSpacing/>
              <w:jc w:val="left"/>
              <w:rPr>
                <w:b w:val="false"/>
                <w:b w:val="false"/>
                <w:bCs w:val="false"/>
              </w:rPr>
            </w:pPr>
            <w:r>
              <w:rPr>
                <w:rFonts w:ascii="Century Schoolbook L" w:hAnsi="Century Schoolbook L"/>
                <w:b w:val="false"/>
                <w:bCs w:val="false"/>
                <w:sz w:val="22"/>
                <w:szCs w:val="22"/>
              </w:rPr>
              <w:t xml:space="preserve">Bank closures, especially the Royal Bank of Scotland bank closure affecting Beauly. Councillors have raised this issue and there is a Scotland-wide campaign. Councillors have approached the Co-op to suggest banking through the Co-op. </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sz w:val="22"/>
                <w:szCs w:val="22"/>
              </w:rPr>
            </w:pPr>
            <w:r>
              <w:rPr>
                <w:rFonts w:ascii="Century Schoolbook L" w:hAnsi="Century Schoolbook L"/>
                <w:sz w:val="22"/>
                <w:szCs w:val="22"/>
              </w:rPr>
            </w:r>
          </w:p>
          <w:p>
            <w:pPr>
              <w:pStyle w:val="ListParagraph"/>
              <w:numPr>
                <w:ilvl w:val="0"/>
                <w:numId w:val="0"/>
              </w:numPr>
              <w:suppressAutoHyphens w:val="false"/>
              <w:spacing w:lineRule="auto" w:line="276" w:before="0" w:after="0"/>
              <w:ind w:left="0" w:right="0" w:hanging="0"/>
              <w:contextualSpacing/>
              <w:jc w:val="left"/>
              <w:rPr>
                <w:b w:val="false"/>
                <w:b w:val="false"/>
                <w:bCs w:val="false"/>
              </w:rPr>
            </w:pPr>
            <w:r>
              <w:rPr>
                <w:rFonts w:ascii="Century Schoolbook L" w:hAnsi="Century Schoolbook L"/>
                <w:b w:val="false"/>
                <w:bCs w:val="false"/>
                <w:sz w:val="22"/>
                <w:szCs w:val="22"/>
              </w:rPr>
              <w:t>Mobile banking would be only once or twice a week and is inefficient and at the moment is not planned for the Beauly area. Cheques can be paid in at the new Post Office. Online banking is inefficient, especially with the continuing problems with broadband connection in this area.</w:t>
            </w:r>
          </w:p>
        </w:tc>
        <w:tc>
          <w:tcPr>
            <w:tcW w:w="982"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tc>
      </w:tr>
      <w:tr>
        <w:trPr/>
        <w:tc>
          <w:tcPr>
            <w:tcW w:w="8986" w:type="dxa"/>
            <w:tcBorders>
              <w:top w:val="nil"/>
            </w:tcBorders>
            <w:shd w:fill="auto" w:val="clear"/>
            <w:tcMar>
              <w:left w:w="-5" w:type="dxa"/>
            </w:tcMar>
          </w:tcPr>
          <w:p>
            <w:pPr>
              <w:pStyle w:val="ListParagraph"/>
              <w:numPr>
                <w:ilvl w:val="0"/>
                <w:numId w:val="0"/>
              </w:numPr>
              <w:suppressAutoHyphens w:val="false"/>
              <w:spacing w:lineRule="auto" w:line="276" w:before="0" w:after="0"/>
              <w:ind w:left="0" w:right="0" w:hanging="0"/>
              <w:contextualSpacing/>
              <w:jc w:val="left"/>
              <w:rPr/>
            </w:pPr>
            <w:r>
              <w:rPr>
                <w:rFonts w:ascii="Century Schoolbook L" w:hAnsi="Century Schoolbook L"/>
                <w:b/>
                <w:bCs/>
                <w:sz w:val="22"/>
                <w:szCs w:val="22"/>
              </w:rPr>
              <w:t>10. Secretary</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r>
          </w:p>
          <w:p>
            <w:pPr>
              <w:pStyle w:val="ListParagraph"/>
              <w:numPr>
                <w:ilvl w:val="0"/>
                <w:numId w:val="0"/>
              </w:numPr>
              <w:suppressAutoHyphens w:val="false"/>
              <w:spacing w:lineRule="auto" w:line="276" w:before="0" w:after="0"/>
              <w:ind w:left="0" w:right="0" w:hanging="0"/>
              <w:contextualSpacing/>
              <w:jc w:val="left"/>
              <w:rPr/>
            </w:pPr>
            <w:r>
              <w:rPr>
                <w:rFonts w:ascii="Century Schoolbook L" w:hAnsi="Century Schoolbook L"/>
                <w:b w:val="false"/>
                <w:bCs w:val="false"/>
                <w:sz w:val="22"/>
                <w:szCs w:val="22"/>
              </w:rPr>
              <w:t>The Community Council is short of a Secretary. Legally, the secretarial duties should not be performed by the Chair. The duties are not onerous and require broadband connection, computer skills and forwarding emails as well as preparing an agenda (at present, whilst we only have a Minutes Secretary). Cameron Kemp said that perhaps the Councillors could try the role in rotation.</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sz w:val="22"/>
                <w:szCs w:val="22"/>
              </w:rPr>
            </w:pPr>
            <w:r>
              <w:rPr>
                <w:rFonts w:ascii="Century Schoolbook L" w:hAnsi="Century Schoolbook L"/>
                <w:sz w:val="22"/>
                <w:szCs w:val="22"/>
              </w:rPr>
            </w:r>
          </w:p>
        </w:tc>
        <w:tc>
          <w:tcPr>
            <w:tcW w:w="982"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tc>
      </w:tr>
      <w:tr>
        <w:trPr/>
        <w:tc>
          <w:tcPr>
            <w:tcW w:w="8986" w:type="dxa"/>
            <w:tcBorders>
              <w:top w:val="nil"/>
            </w:tcBorders>
            <w:shd w:fill="auto" w:val="clear"/>
            <w:tcMar>
              <w:left w:w="-5" w:type="dxa"/>
            </w:tcMar>
          </w:tcPr>
          <w:p>
            <w:pPr>
              <w:pStyle w:val="ListParagraph"/>
              <w:numPr>
                <w:ilvl w:val="0"/>
                <w:numId w:val="0"/>
              </w:numPr>
              <w:suppressAutoHyphens w:val="false"/>
              <w:spacing w:lineRule="auto" w:line="276" w:before="0" w:after="0"/>
              <w:ind w:left="0" w:right="0" w:hanging="0"/>
              <w:contextualSpacing/>
              <w:jc w:val="left"/>
              <w:rPr/>
            </w:pPr>
            <w:r>
              <w:rPr>
                <w:rFonts w:ascii="Century Schoolbook L" w:hAnsi="Century Schoolbook L"/>
                <w:b/>
                <w:bCs/>
                <w:sz w:val="22"/>
                <w:szCs w:val="22"/>
              </w:rPr>
              <w:t>11.  Any Other Business</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b/>
                <w:b/>
                <w:bCs/>
                <w:sz w:val="22"/>
                <w:szCs w:val="22"/>
              </w:rPr>
            </w:pPr>
            <w:r>
              <w:rPr>
                <w:rFonts w:ascii="Century Schoolbook L" w:hAnsi="Century Schoolbook L"/>
                <w:b/>
                <w:bCs/>
                <w:sz w:val="22"/>
                <w:szCs w:val="22"/>
              </w:rPr>
            </w:r>
          </w:p>
          <w:p>
            <w:pPr>
              <w:pStyle w:val="ListParagraph"/>
              <w:numPr>
                <w:ilvl w:val="0"/>
                <w:numId w:val="0"/>
              </w:numPr>
              <w:suppressAutoHyphens w:val="false"/>
              <w:spacing w:lineRule="auto" w:line="276" w:before="0" w:after="0"/>
              <w:ind w:left="0" w:right="0" w:hanging="0"/>
              <w:contextualSpacing/>
              <w:jc w:val="left"/>
              <w:rPr>
                <w:b w:val="false"/>
                <w:b w:val="false"/>
                <w:bCs w:val="false"/>
              </w:rPr>
            </w:pPr>
            <w:r>
              <w:rPr>
                <w:rFonts w:ascii="Century Schoolbook L" w:hAnsi="Century Schoolbook L"/>
                <w:b w:val="false"/>
                <w:bCs w:val="false"/>
                <w:sz w:val="22"/>
                <w:szCs w:val="22"/>
              </w:rPr>
              <w:t>Fred Geddes said that the proposed new velodrome was in today's Inverness Courier. Should the Community Council be writing a letter of support? One issue was that it was for cyclists, a narrow group of the community. Donna McHardy said that there would be tennis courts as well as a velodrome and it could be used as a music venue and conference centre. The location would be the Bught, near the Leisure Centre.</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sz w:val="22"/>
                <w:szCs w:val="22"/>
              </w:rPr>
            </w:pPr>
            <w:r>
              <w:rPr>
                <w:rFonts w:ascii="Century Schoolbook L" w:hAnsi="Century Schoolbook L"/>
                <w:sz w:val="22"/>
                <w:szCs w:val="22"/>
              </w:rPr>
            </w:r>
          </w:p>
          <w:p>
            <w:pPr>
              <w:pStyle w:val="ListParagraph"/>
              <w:numPr>
                <w:ilvl w:val="0"/>
                <w:numId w:val="0"/>
              </w:numPr>
              <w:suppressAutoHyphens w:val="false"/>
              <w:spacing w:lineRule="auto" w:line="276" w:before="0" w:after="0"/>
              <w:ind w:left="0" w:right="0" w:hanging="0"/>
              <w:contextualSpacing/>
              <w:jc w:val="left"/>
              <w:rPr>
                <w:b w:val="false"/>
                <w:b w:val="false"/>
                <w:bCs w:val="false"/>
              </w:rPr>
            </w:pPr>
            <w:r>
              <w:rPr>
                <w:rFonts w:ascii="Century Schoolbook L" w:hAnsi="Century Schoolbook L"/>
                <w:b w:val="false"/>
                <w:bCs w:val="false"/>
                <w:sz w:val="22"/>
                <w:szCs w:val="22"/>
              </w:rPr>
              <w:t xml:space="preserve">Cameron Kemp said that he would find out who to write to, saying that it had been discussed at a meeting and that this Community Council would like to support it. </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sz w:val="22"/>
                <w:szCs w:val="22"/>
              </w:rPr>
            </w:pPr>
            <w:r>
              <w:rPr>
                <w:rFonts w:ascii="Century Schoolbook L" w:hAnsi="Century Schoolbook L"/>
                <w:sz w:val="22"/>
                <w:szCs w:val="22"/>
              </w:rPr>
            </w:r>
          </w:p>
          <w:p>
            <w:pPr>
              <w:pStyle w:val="ListParagraph"/>
              <w:numPr>
                <w:ilvl w:val="0"/>
                <w:numId w:val="0"/>
              </w:numPr>
              <w:suppressAutoHyphens w:val="false"/>
              <w:spacing w:lineRule="auto" w:line="276" w:before="0" w:after="0"/>
              <w:ind w:left="0" w:right="0" w:hanging="0"/>
              <w:contextualSpacing/>
              <w:jc w:val="left"/>
              <w:rPr>
                <w:b w:val="false"/>
                <w:b w:val="false"/>
                <w:bCs w:val="false"/>
              </w:rPr>
            </w:pPr>
            <w:r>
              <w:rPr>
                <w:rFonts w:ascii="Century Schoolbook L" w:hAnsi="Century Schoolbook L"/>
                <w:b w:val="false"/>
                <w:bCs w:val="false"/>
                <w:sz w:val="22"/>
                <w:szCs w:val="22"/>
              </w:rPr>
              <w:t xml:space="preserve">Fred Geddes discussed the Inverness City Fund and asked how it is decided that the fund should be spent and is it spent after adequate consultation of the community? Cllr. Emma Knox said that it is not ring-fenced. The purpose of the fund at present is to “transform the Highland economy and digital expansion”. Cllr Emma Knox to action. </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sz w:val="22"/>
                <w:szCs w:val="22"/>
              </w:rPr>
            </w:pPr>
            <w:r>
              <w:rPr>
                <w:rFonts w:ascii="Century Schoolbook L" w:hAnsi="Century Schoolbook L"/>
                <w:sz w:val="22"/>
                <w:szCs w:val="22"/>
              </w:rPr>
            </w:r>
          </w:p>
          <w:p>
            <w:pPr>
              <w:pStyle w:val="ListParagraph"/>
              <w:numPr>
                <w:ilvl w:val="0"/>
                <w:numId w:val="0"/>
              </w:numPr>
              <w:suppressAutoHyphens w:val="false"/>
              <w:spacing w:lineRule="auto" w:line="276" w:before="0" w:after="0"/>
              <w:ind w:left="0" w:right="0" w:hanging="0"/>
              <w:contextualSpacing/>
              <w:jc w:val="left"/>
              <w:rPr>
                <w:b w:val="false"/>
                <w:b w:val="false"/>
                <w:bCs w:val="false"/>
              </w:rPr>
            </w:pPr>
            <w:r>
              <w:rPr>
                <w:rFonts w:ascii="Century Schoolbook L" w:hAnsi="Century Schoolbook L"/>
                <w:b w:val="false"/>
                <w:bCs w:val="false"/>
                <w:sz w:val="22"/>
                <w:szCs w:val="22"/>
              </w:rPr>
              <w:t xml:space="preserve">The Community Council offers its condolences to Community Councillor Karen Young on the recent loss of her husband. </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sz w:val="22"/>
                <w:szCs w:val="22"/>
              </w:rPr>
            </w:pPr>
            <w:r>
              <w:rPr>
                <w:rFonts w:ascii="Century Schoolbook L" w:hAnsi="Century Schoolbook L"/>
                <w:sz w:val="22"/>
                <w:szCs w:val="22"/>
              </w:rPr>
            </w:r>
          </w:p>
        </w:tc>
        <w:tc>
          <w:tcPr>
            <w:tcW w:w="982"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t>CK</w:t>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t>Cllr. EK</w:t>
            </w:r>
          </w:p>
        </w:tc>
      </w:tr>
      <w:tr>
        <w:trPr/>
        <w:tc>
          <w:tcPr>
            <w:tcW w:w="8986" w:type="dxa"/>
            <w:tcBorders>
              <w:top w:val="nil"/>
            </w:tcBorders>
            <w:shd w:fill="auto" w:val="clear"/>
            <w:tcMar>
              <w:left w:w="-5" w:type="dxa"/>
            </w:tcMar>
          </w:tcPr>
          <w:p>
            <w:pPr>
              <w:pStyle w:val="ListParagraph"/>
              <w:numPr>
                <w:ilvl w:val="0"/>
                <w:numId w:val="0"/>
              </w:numPr>
              <w:spacing w:before="0" w:after="0"/>
              <w:ind w:left="0" w:right="0" w:hanging="0"/>
              <w:contextualSpacing/>
              <w:jc w:val="left"/>
              <w:rPr/>
            </w:pPr>
            <w:r>
              <w:rPr>
                <w:rFonts w:cs="Tahoma" w:ascii="Century Schoolbook L" w:hAnsi="Century Schoolbook L"/>
                <w:b/>
                <w:bCs/>
                <w:sz w:val="22"/>
                <w:szCs w:val="22"/>
              </w:rPr>
              <w:t>14. Dates of Future Meetings</w:t>
            </w:r>
          </w:p>
          <w:p>
            <w:pPr>
              <w:pStyle w:val="ListParagraph"/>
              <w:numPr>
                <w:ilvl w:val="0"/>
                <w:numId w:val="0"/>
              </w:numPr>
              <w:spacing w:before="0" w:after="0"/>
              <w:ind w:left="0" w:right="0" w:hanging="0"/>
              <w:contextualSpacing/>
              <w:jc w:val="left"/>
              <w:rPr>
                <w:rFonts w:ascii="Century Schoolbook L" w:hAnsi="Century Schoolbook L" w:cs="Tahoma"/>
                <w:sz w:val="22"/>
                <w:szCs w:val="22"/>
              </w:rPr>
            </w:pPr>
            <w:r>
              <w:rPr>
                <w:rFonts w:cs="Tahoma" w:ascii="Century Schoolbook L" w:hAnsi="Century Schoolbook L"/>
                <w:sz w:val="22"/>
                <w:szCs w:val="22"/>
              </w:rPr>
            </w:r>
          </w:p>
          <w:p>
            <w:pPr>
              <w:pStyle w:val="ListParagraph"/>
              <w:numPr>
                <w:ilvl w:val="0"/>
                <w:numId w:val="0"/>
              </w:numPr>
              <w:spacing w:before="0" w:after="0"/>
              <w:ind w:left="0" w:right="0" w:hanging="0"/>
              <w:contextualSpacing/>
              <w:jc w:val="left"/>
              <w:rPr>
                <w:rFonts w:ascii="Century Schoolbook L" w:hAnsi="Century Schoolbook L" w:cs="Tahoma"/>
                <w:sz w:val="22"/>
                <w:szCs w:val="22"/>
              </w:rPr>
            </w:pPr>
            <w:r>
              <w:rPr>
                <w:rFonts w:cs="Tahoma" w:ascii="Century Schoolbook L" w:hAnsi="Century Schoolbook L"/>
                <w:sz w:val="22"/>
                <w:szCs w:val="22"/>
              </w:rPr>
              <w:t xml:space="preserve">A new list of provisional dates was agreed. They should take place every six weeks and avoid the school holidays. The regular meeting night would be Tuesday night at 7.30pm. </w:t>
            </w:r>
          </w:p>
          <w:p>
            <w:pPr>
              <w:pStyle w:val="ListParagraph"/>
              <w:numPr>
                <w:ilvl w:val="0"/>
                <w:numId w:val="0"/>
              </w:numPr>
              <w:spacing w:before="0" w:after="0"/>
              <w:ind w:left="0" w:right="0" w:hanging="0"/>
              <w:contextualSpacing/>
              <w:jc w:val="left"/>
              <w:rPr>
                <w:rFonts w:ascii="Century Schoolbook L" w:hAnsi="Century Schoolbook L" w:cs="Tahoma"/>
                <w:sz w:val="22"/>
                <w:szCs w:val="22"/>
              </w:rPr>
            </w:pPr>
            <w:r>
              <w:rPr>
                <w:rFonts w:cs="Tahoma" w:ascii="Century Schoolbook L" w:hAnsi="Century Schoolbook L"/>
                <w:sz w:val="22"/>
                <w:szCs w:val="22"/>
              </w:rPr>
            </w:r>
          </w:p>
          <w:p>
            <w:pPr>
              <w:pStyle w:val="ListParagraph"/>
              <w:spacing w:before="0" w:after="0"/>
              <w:ind w:left="0" w:right="0" w:hanging="0"/>
              <w:contextualSpacing/>
              <w:jc w:val="left"/>
              <w:rPr/>
            </w:pPr>
            <w:r>
              <w:rPr>
                <w:rFonts w:cs="Tahoma" w:ascii="Century Schoolbook L" w:hAnsi="Century Schoolbook L"/>
                <w:sz w:val="22"/>
                <w:szCs w:val="22"/>
              </w:rPr>
              <w:t>Meetings up until August have been provisionally scheduled as follows:</w:t>
            </w:r>
          </w:p>
          <w:p>
            <w:pPr>
              <w:pStyle w:val="ListParagraph"/>
              <w:spacing w:before="0" w:after="0"/>
              <w:ind w:left="0" w:right="0" w:hanging="0"/>
              <w:contextualSpacing/>
              <w:jc w:val="left"/>
              <w:rPr>
                <w:rFonts w:ascii="Century Schoolbook L" w:hAnsi="Century Schoolbook L" w:cs="Tahoma"/>
                <w:color w:val="000000"/>
                <w:sz w:val="22"/>
                <w:szCs w:val="22"/>
              </w:rPr>
            </w:pPr>
            <w:r>
              <w:rPr>
                <w:rFonts w:cs="Tahoma" w:ascii="Century Schoolbook L" w:hAnsi="Century Schoolbook L"/>
                <w:color w:val="000000"/>
                <w:sz w:val="22"/>
                <w:szCs w:val="22"/>
              </w:rPr>
            </w:r>
          </w:p>
          <w:p>
            <w:pPr>
              <w:pStyle w:val="NormalWeb"/>
              <w:numPr>
                <w:ilvl w:val="0"/>
                <w:numId w:val="1"/>
              </w:numPr>
              <w:spacing w:before="0" w:after="0"/>
              <w:ind w:left="1440" w:right="0" w:hanging="0"/>
              <w:jc w:val="left"/>
              <w:rPr/>
            </w:pPr>
            <w:r>
              <w:rPr>
                <w:rFonts w:cs="Tahoma" w:ascii="Century Schoolbook L" w:hAnsi="Century Schoolbook L"/>
                <w:b w:val="false"/>
                <w:bCs w:val="false"/>
                <w:color w:val="000000"/>
                <w:sz w:val="22"/>
                <w:szCs w:val="22"/>
              </w:rPr>
              <w:t>Wed 28</w:t>
            </w:r>
            <w:r>
              <w:rPr>
                <w:rFonts w:cs="Tahoma" w:ascii="Century Schoolbook L" w:hAnsi="Century Schoolbook L"/>
                <w:b w:val="false"/>
                <w:bCs w:val="false"/>
                <w:color w:val="000000"/>
                <w:sz w:val="22"/>
                <w:szCs w:val="22"/>
                <w:vertAlign w:val="superscript"/>
              </w:rPr>
              <w:t>th</w:t>
            </w:r>
            <w:r>
              <w:rPr>
                <w:rFonts w:cs="Tahoma" w:ascii="Century Schoolbook L" w:hAnsi="Century Schoolbook L"/>
                <w:b w:val="false"/>
                <w:bCs w:val="false"/>
                <w:color w:val="000000"/>
                <w:sz w:val="22"/>
                <w:szCs w:val="22"/>
              </w:rPr>
              <w:t xml:space="preserve"> Feb 2018</w:t>
            </w:r>
          </w:p>
          <w:p>
            <w:pPr>
              <w:pStyle w:val="TextBody"/>
              <w:numPr>
                <w:ilvl w:val="0"/>
                <w:numId w:val="1"/>
              </w:numPr>
              <w:spacing w:before="0" w:after="0"/>
              <w:ind w:left="1440" w:right="0" w:hanging="0"/>
              <w:jc w:val="left"/>
              <w:rPr/>
            </w:pPr>
            <w:r>
              <w:rPr>
                <w:rFonts w:cs="Tahoma" w:ascii="Century Schoolbook L" w:hAnsi="Century Schoolbook L"/>
                <w:b w:val="false"/>
                <w:bCs w:val="false"/>
                <w:color w:val="000000"/>
                <w:sz w:val="22"/>
                <w:szCs w:val="22"/>
              </w:rPr>
              <w:t>Tues 17 April 2018</w:t>
            </w:r>
          </w:p>
          <w:p>
            <w:pPr>
              <w:pStyle w:val="TextBody"/>
              <w:numPr>
                <w:ilvl w:val="0"/>
                <w:numId w:val="1"/>
              </w:numPr>
              <w:spacing w:before="0" w:after="0"/>
              <w:ind w:left="1440" w:right="0" w:hanging="0"/>
              <w:jc w:val="left"/>
              <w:rPr/>
            </w:pPr>
            <w:r>
              <w:rPr>
                <w:rFonts w:cs="Tahoma" w:ascii="Century Schoolbook L" w:hAnsi="Century Schoolbook L"/>
                <w:b w:val="false"/>
                <w:bCs w:val="false"/>
                <w:color w:val="000000"/>
                <w:sz w:val="22"/>
                <w:szCs w:val="22"/>
              </w:rPr>
              <w:t xml:space="preserve">Tues </w:t>
            </w:r>
            <w:r>
              <w:rPr/>
              <w:t>29 May 2018</w:t>
            </w:r>
          </w:p>
          <w:p>
            <w:pPr>
              <w:pStyle w:val="TextBody"/>
              <w:numPr>
                <w:ilvl w:val="0"/>
                <w:numId w:val="1"/>
              </w:numPr>
              <w:spacing w:before="0" w:after="0"/>
              <w:ind w:left="1440" w:right="0" w:hanging="0"/>
              <w:jc w:val="left"/>
              <w:rPr/>
            </w:pPr>
            <w:r>
              <w:rPr/>
              <w:t>Tues 21 August 2018</w:t>
            </w:r>
          </w:p>
          <w:p>
            <w:pPr>
              <w:pStyle w:val="NormalWeb"/>
              <w:numPr>
                <w:ilvl w:val="0"/>
                <w:numId w:val="0"/>
              </w:numPr>
              <w:spacing w:before="0" w:after="0"/>
              <w:ind w:left="1440" w:right="0" w:hanging="0"/>
              <w:jc w:val="left"/>
              <w:rPr>
                <w:rFonts w:ascii="Century Schoolbook L" w:hAnsi="Century Schoolbook L" w:cs="Tahoma"/>
                <w:b w:val="false"/>
                <w:b w:val="false"/>
                <w:bCs w:val="false"/>
                <w:color w:val="000000"/>
                <w:sz w:val="22"/>
                <w:szCs w:val="22"/>
              </w:rPr>
            </w:pPr>
            <w:r>
              <w:rPr>
                <w:rFonts w:cs="Tahoma" w:ascii="Century Schoolbook L" w:hAnsi="Century Schoolbook L"/>
                <w:b w:val="false"/>
                <w:bCs w:val="false"/>
                <w:color w:val="000000"/>
                <w:sz w:val="22"/>
                <w:szCs w:val="22"/>
              </w:rPr>
            </w:r>
          </w:p>
        </w:tc>
        <w:tc>
          <w:tcPr>
            <w:tcW w:w="982"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cs="Tahoma"/>
                <w:b w:val="false"/>
                <w:b w:val="false"/>
                <w:sz w:val="22"/>
                <w:szCs w:val="22"/>
              </w:rPr>
            </w:pPr>
            <w:r>
              <w:rPr>
                <w:rFonts w:cs="Tahoma" w:ascii="Century Schoolbook L" w:hAnsi="Century Schoolbook L"/>
                <w:b w:val="false"/>
                <w:sz w:val="22"/>
                <w:szCs w:val="22"/>
              </w:rPr>
            </w:r>
          </w:p>
          <w:p>
            <w:pPr>
              <w:pStyle w:val="Normal"/>
              <w:rPr>
                <w:rFonts w:ascii="Century Schoolbook L" w:hAnsi="Century Schoolbook L" w:cs="Tahoma"/>
                <w:b w:val="false"/>
                <w:b w:val="false"/>
                <w:sz w:val="22"/>
                <w:szCs w:val="22"/>
              </w:rPr>
            </w:pPr>
            <w:r>
              <w:rPr>
                <w:rFonts w:cs="Tahoma" w:ascii="Century Schoolbook L" w:hAnsi="Century Schoolbook L"/>
                <w:b w:val="false"/>
                <w:sz w:val="22"/>
                <w:szCs w:val="22"/>
              </w:rPr>
              <w:t>LS</w:t>
            </w:r>
          </w:p>
          <w:p>
            <w:pPr>
              <w:pStyle w:val="Normal"/>
              <w:rPr>
                <w:rFonts w:ascii="Century Schoolbook L" w:hAnsi="Century Schoolbook L" w:cs="Tahoma"/>
                <w:b w:val="false"/>
                <w:b w:val="false"/>
                <w:sz w:val="22"/>
                <w:szCs w:val="22"/>
              </w:rPr>
            </w:pPr>
            <w:r>
              <w:rPr>
                <w:rFonts w:cs="Tahoma" w:ascii="Century Schoolbook L" w:hAnsi="Century Schoolbook L"/>
                <w:b w:val="false"/>
                <w:sz w:val="22"/>
                <w:szCs w:val="22"/>
              </w:rPr>
              <w:t>CK</w:t>
            </w:r>
          </w:p>
          <w:p>
            <w:pPr>
              <w:pStyle w:val="Normal"/>
              <w:rPr>
                <w:rFonts w:ascii="Century Schoolbook L" w:hAnsi="Century Schoolbook L" w:cs="Tahoma"/>
                <w:b w:val="false"/>
                <w:b w:val="false"/>
                <w:sz w:val="22"/>
                <w:szCs w:val="22"/>
              </w:rPr>
            </w:pPr>
            <w:r>
              <w:rPr>
                <w:rFonts w:cs="Tahoma" w:ascii="Century Schoolbook L" w:hAnsi="Century Schoolbook L"/>
                <w:b w:val="false"/>
                <w:sz w:val="22"/>
                <w:szCs w:val="22"/>
              </w:rPr>
            </w:r>
          </w:p>
          <w:p>
            <w:pPr>
              <w:pStyle w:val="Normal"/>
              <w:rPr>
                <w:rFonts w:ascii="Century Schoolbook L" w:hAnsi="Century Schoolbook L" w:cs="Tahoma"/>
                <w:b w:val="false"/>
                <w:b w:val="false"/>
                <w:sz w:val="22"/>
                <w:szCs w:val="22"/>
              </w:rPr>
            </w:pPr>
            <w:r>
              <w:rPr>
                <w:rFonts w:cs="Tahoma" w:ascii="Century Schoolbook L" w:hAnsi="Century Schoolbook L"/>
                <w:b w:val="false"/>
                <w:sz w:val="22"/>
                <w:szCs w:val="22"/>
              </w:rPr>
            </w:r>
          </w:p>
          <w:p>
            <w:pPr>
              <w:pStyle w:val="Normal"/>
              <w:rPr>
                <w:rFonts w:cs="Tahoma"/>
              </w:rPr>
            </w:pPr>
            <w:r>
              <w:rPr>
                <w:rFonts w:cs="Tahoma"/>
              </w:rPr>
            </w:r>
          </w:p>
        </w:tc>
      </w:tr>
    </w:tbl>
    <w:p>
      <w:pPr>
        <w:pStyle w:val="Normal"/>
        <w:jc w:val="center"/>
        <w:rPr>
          <w:rFonts w:ascii="Century Schoolbook L" w:hAnsi="Century Schoolbook L" w:cs="Tahoma"/>
          <w:b/>
          <w:b/>
        </w:rPr>
      </w:pPr>
      <w:r>
        <w:rPr>
          <w:rFonts w:cs="Tahoma" w:ascii="Century Schoolbook L" w:hAnsi="Century Schoolbook L"/>
          <w:b/>
        </w:rPr>
      </w:r>
    </w:p>
    <w:p>
      <w:pPr>
        <w:pStyle w:val="Normal"/>
        <w:jc w:val="center"/>
        <w:rPr/>
      </w:pPr>
      <w:r>
        <w:rPr>
          <w:rFonts w:cs="Tahoma" w:ascii="Century Schoolbook L" w:hAnsi="Century Schoolbook L"/>
          <w:b/>
        </w:rPr>
        <w:t>The next meeting is on Wednesday 28</w:t>
      </w:r>
      <w:r>
        <w:rPr>
          <w:rFonts w:cs="Tahoma" w:ascii="Century Schoolbook L" w:hAnsi="Century Schoolbook L"/>
          <w:b/>
          <w:vertAlign w:val="superscript"/>
        </w:rPr>
        <w:t>th</w:t>
      </w:r>
      <w:r>
        <w:rPr>
          <w:rFonts w:cs="Tahoma" w:ascii="Century Schoolbook L" w:hAnsi="Century Schoolbook L"/>
          <w:b/>
        </w:rPr>
        <w:t xml:space="preserve"> February 2018 at 7:30pm in the Old North Inn</w:t>
      </w:r>
    </w:p>
    <w:sectPr>
      <w:headerReference w:type="default" r:id="rId2"/>
      <w:footerReference w:type="default" r:id="rId3"/>
      <w:type w:val="nextPage"/>
      <w:pgSz w:w="11906" w:h="16838"/>
      <w:pgMar w:left="835" w:right="835" w:header="835" w:top="1570" w:footer="950" w:bottom="150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Century Schoolbook 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9">
          <wp:simplePos x="0" y="0"/>
          <wp:positionH relativeFrom="column">
            <wp:align>center</wp:align>
          </wp:positionH>
          <wp:positionV relativeFrom="paragraph">
            <wp:align>top</wp:align>
          </wp:positionV>
          <wp:extent cx="6499860" cy="99441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6499860" cy="994410"/>
                  </a:xfrm>
                  <a:prstGeom prst="rect">
                    <a:avLst/>
                  </a:prstGeom>
                  <a:noFill/>
                  <a:ln w="9525">
                    <a:noFill/>
                    <a:miter lim="800000"/>
                    <a:headEnd/>
                    <a:tailEnd/>
                  </a:ln>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14300" simplePos="0" locked="0" layoutInCell="1" allowOverlap="1" relativeHeight="5">
          <wp:simplePos x="0" y="0"/>
          <wp:positionH relativeFrom="column">
            <wp:posOffset>-66675</wp:posOffset>
          </wp:positionH>
          <wp:positionV relativeFrom="paragraph">
            <wp:posOffset>-400050</wp:posOffset>
          </wp:positionV>
          <wp:extent cx="6529705" cy="62547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6529705" cy="625475"/>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sz w:val="22"/>
        <w:b w:val="false"/>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sz w:val="22"/>
        <w:b w:val="false"/>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sz w:val="22"/>
        <w:b w:val="false"/>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00000A"/>
      <w:sz w:val="22"/>
      <w:szCs w:val="22"/>
      <w:lang w:val="en-GB"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d5e91"/>
    <w:rPr/>
  </w:style>
  <w:style w:type="character" w:styleId="FooterChar" w:customStyle="1">
    <w:name w:val="Footer Char"/>
    <w:basedOn w:val="DefaultParagraphFont"/>
    <w:link w:val="Footer"/>
    <w:uiPriority w:val="99"/>
    <w:qFormat/>
    <w:rsid w:val="00ad5e91"/>
    <w:rPr/>
  </w:style>
  <w:style w:type="character" w:styleId="InternetLink">
    <w:name w:val="Internet Link"/>
    <w:basedOn w:val="DefaultParagraphFont"/>
    <w:uiPriority w:val="99"/>
    <w:unhideWhenUsed/>
    <w:rsid w:val="00c62458"/>
    <w:rPr>
      <w:color w:val="0563C1" w:themeColor="hyperlink"/>
      <w:u w:val="single"/>
    </w:rPr>
  </w:style>
  <w:style w:type="character" w:styleId="ListLabel1">
    <w:name w:val="ListLabel 1"/>
    <w:qFormat/>
    <w:rPr>
      <w:rFonts w:cs="Courier New"/>
    </w:rPr>
  </w:style>
  <w:style w:type="character" w:styleId="ListLabel2">
    <w:name w:val="ListLabel 2"/>
    <w:qFormat/>
    <w:rPr>
      <w:rFonts w:ascii="Tahoma" w:hAnsi="Tahoma" w:cs="Symbol"/>
      <w:sz w:val="22"/>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ascii="Tahoma" w:hAnsi="Tahoma" w:cs="Symbol"/>
      <w:sz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ascii="Tahoma" w:hAnsi="Tahoma" w:cs="Symbol"/>
      <w:sz w:val="22"/>
    </w:rPr>
  </w:style>
  <w:style w:type="character" w:styleId="ListLabel9">
    <w:name w:val="ListLabel 9"/>
    <w:qFormat/>
    <w:rPr>
      <w:rFonts w:cs="Courier New"/>
    </w:rPr>
  </w:style>
  <w:style w:type="character" w:styleId="ListLabel10">
    <w:name w:val="ListLabel 10"/>
    <w:qFormat/>
    <w:rPr>
      <w:rFont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1">
    <w:name w:val="ListLabel 11"/>
    <w:qFormat/>
    <w:rPr>
      <w:rFonts w:ascii="Century Schoolbook L" w:hAnsi="Century Schoolbook L" w:cs="Symbol"/>
      <w:sz w:val="22"/>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Century Schoolbook L" w:hAnsi="Century Schoolbook L" w:cs="Symbol"/>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Century Schoolbook L" w:hAnsi="Century Schoolbook L" w:cs="Symbol"/>
      <w:sz w:val="22"/>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entury Schoolbook L" w:hAnsi="Century Schoolbook L"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Century Schoolbook L" w:hAnsi="Century Schoolbook L" w:cs="Symbol"/>
      <w:sz w:val="22"/>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Century Schoolbook L" w:hAnsi="Century Schoolbook L" w:cs="Symbol"/>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Century Schoolbook L" w:hAnsi="Century Schoolbook L" w:cs="Symbol"/>
      <w:sz w:val="22"/>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Century Schoolbook L" w:hAnsi="Century Schoolbook L" w:cs="Symbol"/>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Century Schoolbook L" w:hAnsi="Century Schoolbook L" w:cs="Symbol"/>
      <w:b w:val="false"/>
      <w:sz w:val="22"/>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Century Schoolbook L" w:hAnsi="Century Schoolbook L" w:cs="Symbol"/>
      <w:b w:val="false"/>
      <w:sz w:val="22"/>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Century Schoolbook L" w:hAnsi="Century Schoolbook L" w:cs="Symbol"/>
      <w:b w:val="false"/>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Century Schoolbook L" w:hAnsi="Century Schoolbook L" w:cs="Symbol"/>
      <w:b w:val="false"/>
      <w:sz w:val="22"/>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Century Schoolbook L" w:hAnsi="Century Schoolbook L" w:cs="Symbol"/>
      <w:b w:val="false"/>
      <w:sz w:val="22"/>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Century Schoolbook L" w:hAnsi="Century Schoolbook L" w:cs="Symbol"/>
      <w:b w:val="false"/>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Century Schoolbook L" w:hAnsi="Century Schoolbook L" w:cs="Symbol"/>
      <w:b w:val="false"/>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Century Schoolbook L" w:hAnsi="Century Schoolbook L" w:cs="Symbol"/>
      <w:b w:val="false"/>
      <w:sz w:val="22"/>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Century Schoolbook L" w:hAnsi="Century Schoolbook L" w:cs="Symbol"/>
      <w:b w:val="false"/>
      <w:sz w:val="22"/>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Century Schoolbook L" w:hAnsi="Century Schoolbook L" w:cs="Symbol"/>
      <w:b w:val="false"/>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ascii="Century Schoolbook L" w:hAnsi="Century Schoolbook L" w:cs="Symbol"/>
      <w:b w:val="false"/>
      <w:sz w:val="22"/>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Century Schoolbook L" w:hAnsi="Century Schoolbook L" w:cs="Symbol"/>
      <w:b w:val="false"/>
      <w:sz w:val="22"/>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entury Schoolbook L" w:hAnsi="Century Schoolbook L" w:cs="Symbol"/>
      <w:b w:val="false"/>
      <w:sz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Century Schoolbook L" w:hAnsi="Century Schoolbook L" w:cs="Symbol"/>
      <w:b w:val="false"/>
      <w:sz w:val="22"/>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Century Schoolbook L" w:hAnsi="Century Schoolbook L" w:cs="Symbol"/>
      <w:b w:val="false"/>
      <w:sz w:val="22"/>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Century Schoolbook L" w:hAnsi="Century Schoolbook L" w:cs="Symbol"/>
      <w:b w:val="false"/>
      <w:sz w:val="22"/>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Century Schoolbook L" w:hAnsi="Century Schoolbook L" w:cs="Symbol"/>
      <w:b w:val="false"/>
      <w:sz w:val="22"/>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b w:val="false"/>
      <w:sz w:val="22"/>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b w:val="false"/>
      <w:sz w:val="22"/>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b w:val="false"/>
      <w:sz w:val="22"/>
    </w:rPr>
  </w:style>
  <w:style w:type="character" w:styleId="ListLabel93">
    <w:name w:val="ListLabel 93"/>
    <w:qFormat/>
    <w:rPr>
      <w:rFonts w:cs="Courier New"/>
    </w:rPr>
  </w:style>
  <w:style w:type="character" w:styleId="ListLabel94">
    <w:name w:val="ListLabel 94"/>
    <w:qFormat/>
    <w:rPr>
      <w:rFonts w:cs="Wingdings"/>
    </w:rPr>
  </w:style>
  <w:style w:type="character" w:styleId="Bullets">
    <w:name w:val="Bullets"/>
    <w:qFormat/>
    <w:rPr>
      <w:rFonts w:ascii="OpenSymbol" w:hAnsi="OpenSymbol" w:eastAsia="OpenSymbol" w:cs="OpenSymbol"/>
    </w:rPr>
  </w:style>
  <w:style w:type="character" w:styleId="ListLabel95">
    <w:name w:val="ListLabel 95"/>
    <w:qFormat/>
    <w:rPr>
      <w:rFonts w:cs="Symbol"/>
      <w:b w:val="false"/>
      <w:sz w:val="22"/>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OpenSymbol"/>
    </w:rPr>
  </w:style>
  <w:style w:type="character" w:styleId="ListLabel99">
    <w:name w:val="ListLabel 99"/>
    <w:qFormat/>
    <w:rPr>
      <w:rFonts w:cs="Symbol"/>
      <w:b w:val="false"/>
      <w:sz w:val="22"/>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OpenSymbol"/>
    </w:rPr>
  </w:style>
  <w:style w:type="character" w:styleId="ListLabel103">
    <w:name w:val="ListLabel 103"/>
    <w:qFormat/>
    <w:rPr>
      <w:rFonts w:cs="Symbol"/>
      <w:b w:val="false"/>
      <w:sz w:val="22"/>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OpenSymbol"/>
    </w:rPr>
  </w:style>
  <w:style w:type="character" w:styleId="ListLabel107">
    <w:name w:val="ListLabel 107"/>
    <w:qFormat/>
    <w:rPr>
      <w:rFonts w:cs="Symbol"/>
      <w:b w:val="false"/>
      <w:sz w:val="22"/>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OpenSymbol"/>
    </w:rPr>
  </w:style>
  <w:style w:type="character" w:styleId="FootnoteCharacters">
    <w:name w:val="Footnote Characters"/>
    <w:qFormat/>
    <w:rPr/>
  </w:style>
  <w:style w:type="character" w:styleId="FootnoteAnchor">
    <w:name w:val="Footnote Anchor"/>
    <w:rPr>
      <w:vertAlign w:val="superscript"/>
    </w:rPr>
  </w:style>
  <w:style w:type="character" w:styleId="ListLabel111">
    <w:name w:val="ListLabel 111"/>
    <w:qFormat/>
    <w:rPr>
      <w:rFonts w:cs="Symbol"/>
      <w:b w:val="false"/>
      <w:sz w:val="22"/>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OpenSymbol"/>
    </w:rPr>
  </w:style>
  <w:style w:type="character" w:styleId="ListLabel115">
    <w:name w:val="ListLabel 115"/>
    <w:qFormat/>
    <w:rPr>
      <w:rFonts w:cs="Symbol"/>
      <w:b w:val="false"/>
      <w:sz w:val="22"/>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b w:val="false"/>
      <w:sz w:val="22"/>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b w:val="false"/>
      <w:sz w:val="22"/>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b w:val="false"/>
      <w:sz w:val="22"/>
    </w:rPr>
  </w:style>
  <w:style w:type="character" w:styleId="ListLabel125">
    <w:name w:val="ListLabel 125"/>
    <w:qFormat/>
    <w:rPr>
      <w:rFonts w:cs="Courier New"/>
    </w:rPr>
  </w:style>
  <w:style w:type="character" w:styleId="ListLabel126">
    <w:name w:val="ListLabel 126"/>
    <w:qFormat/>
    <w:rPr>
      <w:rFonts w:cs="Wingdings"/>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ad5e91"/>
    <w:pPr>
      <w:tabs>
        <w:tab w:val="center" w:pos="4513" w:leader="none"/>
        <w:tab w:val="right" w:pos="9026" w:leader="none"/>
      </w:tabs>
    </w:pPr>
    <w:rPr/>
  </w:style>
  <w:style w:type="paragraph" w:styleId="Footer">
    <w:name w:val="Footer"/>
    <w:basedOn w:val="Normal"/>
    <w:link w:val="FooterChar"/>
    <w:uiPriority w:val="99"/>
    <w:unhideWhenUsed/>
    <w:rsid w:val="00ad5e91"/>
    <w:pPr>
      <w:tabs>
        <w:tab w:val="center" w:pos="4513" w:leader="none"/>
        <w:tab w:val="right" w:pos="9026" w:leader="none"/>
      </w:tabs>
    </w:pPr>
    <w:rPr/>
  </w:style>
  <w:style w:type="paragraph" w:styleId="ListParagraph">
    <w:name w:val="List Paragraph"/>
    <w:basedOn w:val="Normal"/>
    <w:uiPriority w:val="34"/>
    <w:qFormat/>
    <w:rsid w:val="005d2b6f"/>
    <w:pPr>
      <w:spacing w:before="0" w:after="0"/>
      <w:ind w:left="720" w:hanging="0"/>
      <w:contextualSpacing/>
    </w:pPr>
    <w:rPr/>
  </w:style>
  <w:style w:type="paragraph" w:styleId="NormalWeb">
    <w:name w:val="Normal (Web)"/>
    <w:basedOn w:val="Normal"/>
    <w:uiPriority w:val="99"/>
    <w:semiHidden/>
    <w:unhideWhenUsed/>
    <w:qFormat/>
    <w:rsid w:val="00bc57fb"/>
    <w:pPr>
      <w:jc w:val="left"/>
    </w:pPr>
    <w:rPr>
      <w:rFonts w:ascii="Times New Roman" w:hAnsi="Times New Roman" w:cs="Times New Roman"/>
      <w:sz w:val="24"/>
      <w:szCs w:val="24"/>
      <w:lang w:eastAsia="en-GB"/>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PreformattedText">
    <w:name w:val="Preformatted Text"/>
    <w:basedOn w:val="Normal"/>
    <w:qFormat/>
    <w:pPr/>
    <w:rPr/>
  </w:style>
  <w:style w:type="paragraph" w:styleId="Footnote">
    <w:name w:val="Footnote"/>
    <w:basedOn w:val="Normal"/>
    <w:pPr/>
    <w:rPr/>
  </w:style>
  <w:style w:type="numbering" w:styleId="NoList" w:default="1">
    <w:name w:val="No List"/>
    <w:uiPriority w:val="99"/>
    <w:semiHidden/>
    <w:unhideWhenUsed/>
  </w:style>
  <w:style w:type="numbering" w:styleId="WW8Num3">
    <w:name w:val="WW8Num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f06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LibreOffice/4.4.7.2$Linux_x86 LibreOffice_project/40$Build-2</Application>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2017-02-08T16:02:00Z</dcterms:created>
  <dc:creator>Emma Knox</dc:creator>
  <dc:language>en-GB</dc:language>
  <cp:lastPrinted>2017-12-05T22:17:58Z</cp:lastPrinted>
  <dcterms:modified xsi:type="dcterms:W3CDTF">2018-03-03T15:16:47Z</dcterms:modified>
  <cp:revision>364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